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F97C67" w14:textId="77777777" w:rsidR="005051BE" w:rsidRDefault="005051BE" w:rsidP="005051B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lang w:val="es-US"/>
        </w:rPr>
        <w:t>Dobra forma (dobraforma.ku.edu)</w:t>
      </w:r>
      <w:r>
        <w:rPr>
          <w:rStyle w:val="eop"/>
          <w:rFonts w:ascii="Arial" w:hAnsi="Arial" w:cs="Arial"/>
          <w:color w:val="000000"/>
        </w:rPr>
        <w:t> </w:t>
      </w:r>
    </w:p>
    <w:p w14:paraId="5B26242D" w14:textId="168CA9A5" w:rsidR="005051BE" w:rsidRDefault="005051BE" w:rsidP="005051B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lang w:val="fr-FR"/>
        </w:rPr>
        <w:t xml:space="preserve">Module </w:t>
      </w:r>
      <w:r>
        <w:rPr>
          <w:rStyle w:val="normaltextrun"/>
          <w:rFonts w:ascii="Arial" w:hAnsi="Arial" w:cs="Arial"/>
          <w:color w:val="000000"/>
          <w:lang w:val="fr-FR"/>
        </w:rPr>
        <w:t>9</w:t>
      </w:r>
      <w:r>
        <w:rPr>
          <w:rStyle w:val="normaltextrun"/>
          <w:rFonts w:ascii="Arial" w:hAnsi="Arial" w:cs="Arial"/>
          <w:color w:val="000000"/>
          <w:lang w:val="fr-FR"/>
        </w:rPr>
        <w:t>.</w:t>
      </w:r>
      <w:r>
        <w:rPr>
          <w:rStyle w:val="normaltextrun"/>
          <w:rFonts w:ascii="Arial" w:hAnsi="Arial" w:cs="Arial"/>
          <w:color w:val="000000"/>
          <w:lang w:val="fr-FR"/>
        </w:rPr>
        <w:t>4</w:t>
      </w:r>
      <w:r>
        <w:rPr>
          <w:rStyle w:val="normaltextrun"/>
          <w:rFonts w:ascii="Arial" w:hAnsi="Arial" w:cs="Arial"/>
          <w:color w:val="000000"/>
          <w:lang w:val="fr-FR"/>
        </w:rPr>
        <w:t> </w:t>
      </w:r>
      <w:r>
        <w:rPr>
          <w:rStyle w:val="normaltextrun"/>
          <w:rFonts w:ascii="Arial" w:hAnsi="Arial" w:cs="Arial"/>
          <w:color w:val="000000"/>
          <w:lang w:val="uk-UA"/>
        </w:rPr>
        <w:t>Завдання</w:t>
      </w:r>
      <w:r>
        <w:rPr>
          <w:rStyle w:val="normaltextrun"/>
          <w:rFonts w:ascii="Arial" w:hAnsi="Arial" w:cs="Arial"/>
          <w:color w:val="000000"/>
          <w:lang w:val="fr-FR"/>
        </w:rPr>
        <w:t> </w:t>
      </w:r>
      <w:r>
        <w:rPr>
          <w:rStyle w:val="normaltextrun"/>
          <w:rFonts w:ascii="Arial" w:hAnsi="Arial" w:cs="Arial"/>
          <w:color w:val="000000"/>
          <w:lang w:val="fr-FR"/>
        </w:rPr>
        <w:t>1</w:t>
      </w:r>
    </w:p>
    <w:p w14:paraId="6146CB5C" w14:textId="77777777" w:rsidR="005051BE" w:rsidRDefault="005051BE" w:rsidP="005051B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color w:val="000000"/>
        </w:rPr>
        <w:t>Transcript</w:t>
      </w:r>
      <w:r>
        <w:rPr>
          <w:rStyle w:val="eop"/>
          <w:rFonts w:ascii="Arial" w:hAnsi="Arial" w:cs="Arial"/>
          <w:color w:val="000000"/>
        </w:rPr>
        <w:t> </w:t>
      </w:r>
    </w:p>
    <w:p w14:paraId="73F4604F" w14:textId="77777777" w:rsidR="005051BE" w:rsidRDefault="005051BE" w:rsidP="005051B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2ACE357D" w14:textId="77777777" w:rsidR="005051BE" w:rsidRPr="005051BE" w:rsidRDefault="005051BE" w:rsidP="005051BE">
      <w:pPr>
        <w:pStyle w:val="paragraph"/>
        <w:numPr>
          <w:ilvl w:val="0"/>
          <w:numId w:val="2"/>
        </w:numPr>
        <w:textAlignment w:val="baseline"/>
        <w:rPr>
          <w:rFonts w:ascii="Arial" w:hAnsi="Arial" w:cs="Arial"/>
          <w:color w:val="000000"/>
          <w:lang w:val="uk-UA"/>
        </w:rPr>
      </w:pPr>
      <w:r w:rsidRPr="005051BE">
        <w:rPr>
          <w:rFonts w:ascii="Arial" w:hAnsi="Arial" w:cs="Arial"/>
          <w:color w:val="000000"/>
          <w:lang w:val="uk-UA"/>
        </w:rPr>
        <w:t xml:space="preserve">Зі </w:t>
      </w:r>
      <w:proofErr w:type="spellStart"/>
      <w:r w:rsidRPr="005051BE">
        <w:rPr>
          <w:rFonts w:ascii="Arial" w:hAnsi="Arial" w:cs="Arial"/>
          <w:color w:val="000000"/>
          <w:lang w:val="uk-UA"/>
        </w:rPr>
        <w:t>стейком</w:t>
      </w:r>
      <w:proofErr w:type="spellEnd"/>
      <w:r w:rsidRPr="005051BE">
        <w:rPr>
          <w:rFonts w:ascii="Arial" w:hAnsi="Arial" w:cs="Arial"/>
          <w:color w:val="000000"/>
          <w:lang w:val="uk-UA"/>
        </w:rPr>
        <w:t xml:space="preserve"> я люблю їсти картоплю-</w:t>
      </w:r>
      <w:proofErr w:type="spellStart"/>
      <w:r w:rsidRPr="005051BE">
        <w:rPr>
          <w:rFonts w:ascii="Arial" w:hAnsi="Arial" w:cs="Arial"/>
          <w:color w:val="000000"/>
          <w:lang w:val="uk-UA"/>
        </w:rPr>
        <w:t>фрі</w:t>
      </w:r>
      <w:proofErr w:type="spellEnd"/>
      <w:r w:rsidRPr="005051BE">
        <w:rPr>
          <w:rFonts w:ascii="Arial" w:hAnsi="Arial" w:cs="Arial"/>
          <w:color w:val="000000"/>
          <w:lang w:val="uk-UA"/>
        </w:rPr>
        <w:t>.</w:t>
      </w:r>
    </w:p>
    <w:p w14:paraId="43E6C251" w14:textId="77777777" w:rsidR="005051BE" w:rsidRPr="005051BE" w:rsidRDefault="005051BE" w:rsidP="005051BE">
      <w:pPr>
        <w:pStyle w:val="paragraph"/>
        <w:numPr>
          <w:ilvl w:val="0"/>
          <w:numId w:val="2"/>
        </w:numPr>
        <w:textAlignment w:val="baseline"/>
        <w:rPr>
          <w:rFonts w:ascii="Arial" w:hAnsi="Arial" w:cs="Arial"/>
          <w:color w:val="000000"/>
          <w:lang w:val="uk-UA"/>
        </w:rPr>
      </w:pPr>
      <w:r w:rsidRPr="005051BE">
        <w:rPr>
          <w:rFonts w:ascii="Arial" w:hAnsi="Arial" w:cs="Arial"/>
          <w:color w:val="000000"/>
          <w:lang w:val="uk-UA"/>
        </w:rPr>
        <w:t xml:space="preserve">Вчора я бачила цікаве інтерв’ю зі спортсменами української олімпійської команди. </w:t>
      </w:r>
    </w:p>
    <w:p w14:paraId="06B98954" w14:textId="77777777" w:rsidR="005051BE" w:rsidRPr="005051BE" w:rsidRDefault="005051BE" w:rsidP="005051BE">
      <w:pPr>
        <w:pStyle w:val="paragraph"/>
        <w:numPr>
          <w:ilvl w:val="0"/>
          <w:numId w:val="2"/>
        </w:numPr>
        <w:textAlignment w:val="baseline"/>
        <w:rPr>
          <w:rFonts w:ascii="Arial" w:hAnsi="Arial" w:cs="Arial"/>
          <w:color w:val="000000"/>
          <w:lang w:val="uk-UA"/>
        </w:rPr>
      </w:pPr>
      <w:r w:rsidRPr="005051BE">
        <w:rPr>
          <w:rFonts w:ascii="Arial" w:hAnsi="Arial" w:cs="Arial"/>
          <w:color w:val="000000"/>
          <w:lang w:val="uk-UA"/>
        </w:rPr>
        <w:t>Цей салат з оселедцем дуже смачний!</w:t>
      </w:r>
    </w:p>
    <w:p w14:paraId="16D5FE36" w14:textId="77777777" w:rsidR="005051BE" w:rsidRPr="005051BE" w:rsidRDefault="005051BE" w:rsidP="005051BE">
      <w:pPr>
        <w:pStyle w:val="paragraph"/>
        <w:numPr>
          <w:ilvl w:val="0"/>
          <w:numId w:val="2"/>
        </w:numPr>
        <w:textAlignment w:val="baseline"/>
        <w:rPr>
          <w:rFonts w:ascii="Arial" w:hAnsi="Arial" w:cs="Arial"/>
          <w:color w:val="000000"/>
          <w:lang w:val="uk-UA"/>
        </w:rPr>
      </w:pPr>
      <w:r w:rsidRPr="005051BE">
        <w:rPr>
          <w:rFonts w:ascii="Arial" w:hAnsi="Arial" w:cs="Arial"/>
          <w:color w:val="000000"/>
          <w:lang w:val="uk-UA"/>
        </w:rPr>
        <w:t>Хто це на фото зі статуєю Свободи?</w:t>
      </w:r>
    </w:p>
    <w:p w14:paraId="3622BE88" w14:textId="77777777" w:rsidR="005051BE" w:rsidRPr="00D20B36" w:rsidRDefault="005051BE" w:rsidP="005051BE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0000"/>
          <w:lang w:val="ru-RU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6DF43ACD" w14:textId="77777777" w:rsidR="005051BE" w:rsidRPr="00D20B36" w:rsidRDefault="005051BE" w:rsidP="005051B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  <w:lang w:val="ru-RU"/>
        </w:rPr>
      </w:pPr>
    </w:p>
    <w:p w14:paraId="4D80AAAE" w14:textId="77777777" w:rsidR="005051BE" w:rsidRDefault="005051BE" w:rsidP="005051B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Fonts w:asciiTheme="minorHAnsi" w:eastAsiaTheme="minorEastAsia" w:hAnsiTheme="minorHAnsi" w:cstheme="minorBidi"/>
          <w:noProof/>
        </w:rPr>
        <w:drawing>
          <wp:inline distT="0" distB="0" distL="0" distR="0" wp14:anchorId="75406FCD" wp14:editId="440E05D5">
            <wp:extent cx="554355" cy="194310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19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normaltextrun"/>
          <w:rFonts w:ascii="Arial" w:hAnsi="Arial" w:cs="Arial"/>
          <w:color w:val="000000"/>
          <w:sz w:val="20"/>
          <w:szCs w:val="20"/>
        </w:rPr>
        <w:t>This work is licensed under a </w:t>
      </w:r>
      <w:r>
        <w:rPr>
          <w:rStyle w:val="scxw251304877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hyperlink r:id="rId6" w:tgtFrame="_blank" w:history="1">
        <w:r>
          <w:rPr>
            <w:rStyle w:val="normaltextrun"/>
            <w:rFonts w:ascii="Arial" w:hAnsi="Arial" w:cs="Arial"/>
            <w:color w:val="0000FF"/>
            <w:sz w:val="20"/>
            <w:szCs w:val="20"/>
            <w:u w:val="single"/>
          </w:rPr>
          <w:t>Creative Commons Attribution-</w:t>
        </w:r>
        <w:proofErr w:type="spellStart"/>
        <w:r>
          <w:rPr>
            <w:rStyle w:val="normaltextrun"/>
            <w:rFonts w:ascii="Arial" w:hAnsi="Arial" w:cs="Arial"/>
            <w:color w:val="0000FF"/>
            <w:sz w:val="20"/>
            <w:szCs w:val="20"/>
            <w:u w:val="single"/>
          </w:rPr>
          <w:t>NonCommercial</w:t>
        </w:r>
        <w:proofErr w:type="spellEnd"/>
        <w:r>
          <w:rPr>
            <w:rStyle w:val="normaltextrun"/>
            <w:rFonts w:ascii="Arial" w:hAnsi="Arial" w:cs="Arial"/>
            <w:color w:val="0000FF"/>
            <w:sz w:val="20"/>
            <w:szCs w:val="20"/>
            <w:u w:val="single"/>
          </w:rPr>
          <w:t xml:space="preserve"> 4.0 International License</w:t>
        </w:r>
      </w:hyperlink>
      <w:r>
        <w:rPr>
          <w:rStyle w:val="normaltextrun"/>
          <w:rFonts w:ascii="Arial" w:hAnsi="Arial" w:cs="Arial"/>
          <w:color w:val="000000"/>
          <w:sz w:val="20"/>
          <w:szCs w:val="20"/>
        </w:rPr>
        <w:t>.</w:t>
      </w: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5C20B7BE" w14:textId="77777777" w:rsidR="005051BE" w:rsidRDefault="005051BE" w:rsidP="005051BE"/>
    <w:p w14:paraId="6E35C864" w14:textId="77777777" w:rsidR="005051BE" w:rsidRDefault="005051BE" w:rsidP="005051BE"/>
    <w:p w14:paraId="20559266" w14:textId="77777777" w:rsidR="005051BE" w:rsidRDefault="005051BE" w:rsidP="005051BE"/>
    <w:p w14:paraId="0DDE2674" w14:textId="77777777" w:rsidR="005051BE" w:rsidRDefault="005051BE" w:rsidP="005051BE"/>
    <w:p w14:paraId="1E75E9FD" w14:textId="77777777" w:rsidR="005051BE" w:rsidRDefault="005051BE" w:rsidP="005051BE"/>
    <w:p w14:paraId="2C9E4B14" w14:textId="77777777" w:rsidR="005051BE" w:rsidRDefault="005051BE" w:rsidP="005051BE"/>
    <w:p w14:paraId="4FB312A2" w14:textId="77777777" w:rsidR="005051BE" w:rsidRDefault="005051BE" w:rsidP="005051BE"/>
    <w:p w14:paraId="23DEBEEC" w14:textId="77777777" w:rsidR="005051BE" w:rsidRDefault="005051BE" w:rsidP="005051BE"/>
    <w:p w14:paraId="334F370E" w14:textId="77777777" w:rsidR="005051BE" w:rsidRDefault="005051BE" w:rsidP="005051BE"/>
    <w:p w14:paraId="00FFED54" w14:textId="77777777" w:rsidR="005051BE" w:rsidRDefault="005051BE" w:rsidP="005051BE"/>
    <w:p w14:paraId="3A3C9B45" w14:textId="77777777" w:rsidR="004057F4" w:rsidRDefault="004057F4"/>
    <w:sectPr w:rsidR="004057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FCD05F7"/>
    <w:multiLevelType w:val="hybridMultilevel"/>
    <w:tmpl w:val="0A5486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3D7C29"/>
    <w:multiLevelType w:val="hybridMultilevel"/>
    <w:tmpl w:val="198EBF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1BE"/>
    <w:rsid w:val="004057F4"/>
    <w:rsid w:val="00505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2394804"/>
  <w15:chartTrackingRefBased/>
  <w15:docId w15:val="{E662D728-EB47-1745-960C-A955E2E7F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51B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5051B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5051BE"/>
  </w:style>
  <w:style w:type="character" w:customStyle="1" w:styleId="eop">
    <w:name w:val="eop"/>
    <w:basedOn w:val="DefaultParagraphFont"/>
    <w:rsid w:val="005051BE"/>
  </w:style>
  <w:style w:type="character" w:customStyle="1" w:styleId="scxw251304877">
    <w:name w:val="scxw251304877"/>
    <w:basedOn w:val="DefaultParagraphFont"/>
    <w:rsid w:val="005051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reativecommons.org/licenses/by-nc/4.0/" TargetMode="External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5377D40785C247BA225570FBD76B03" ma:contentTypeVersion="17" ma:contentTypeDescription="Create a new document." ma:contentTypeScope="" ma:versionID="c06a15cbe486a746f23bb92b4b649df8">
  <xsd:schema xmlns:xsd="http://www.w3.org/2001/XMLSchema" xmlns:xs="http://www.w3.org/2001/XMLSchema" xmlns:p="http://schemas.microsoft.com/office/2006/metadata/properties" xmlns:ns2="44800424-5585-4857-844b-26784bb1c00c" xmlns:ns3="edf92846-ffbd-4cce-a7aa-150dc407b8cc" targetNamespace="http://schemas.microsoft.com/office/2006/metadata/properties" ma:root="true" ma:fieldsID="766a7053bb445ffddb6a89c4b603996a" ns2:_="" ns3:_="">
    <xsd:import namespace="44800424-5585-4857-844b-26784bb1c00c"/>
    <xsd:import namespace="edf92846-ffbd-4cce-a7aa-150dc407b8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800424-5585-4857-844b-26784bb1c0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c2c5899-478d-4689-af14-80570c5f1c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f92846-ffbd-4cce-a7aa-150dc407b8c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a4757ca-8ce3-4e3a-9aa2-22ee2d548de8}" ma:internalName="TaxCatchAll" ma:showField="CatchAllData" ma:web="edf92846-ffbd-4cce-a7aa-150dc407b8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df92846-ffbd-4cce-a7aa-150dc407b8cc" xsi:nil="true"/>
    <lcf76f155ced4ddcb4097134ff3c332f xmlns="44800424-5585-4857-844b-26784bb1c00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B344F9E-785D-44CF-BE9D-17331151587D}"/>
</file>

<file path=customXml/itemProps2.xml><?xml version="1.0" encoding="utf-8"?>
<ds:datastoreItem xmlns:ds="http://schemas.openxmlformats.org/officeDocument/2006/customXml" ds:itemID="{B345A5E5-8AB3-4913-BEC8-2CE84DE2F334}"/>
</file>

<file path=customXml/itemProps3.xml><?xml version="1.0" encoding="utf-8"?>
<ds:datastoreItem xmlns:ds="http://schemas.openxmlformats.org/officeDocument/2006/customXml" ds:itemID="{18F08D18-93BF-43FE-B62B-8E4349B2079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Dixon, Ayanna</dc:creator>
  <cp:keywords/>
  <dc:description/>
  <cp:lastModifiedBy>Dixon, Ayanna</cp:lastModifiedBy>
  <cp:revision>1</cp:revision>
  <dcterms:created xsi:type="dcterms:W3CDTF">2021-07-13T15:55:00Z</dcterms:created>
  <dcterms:modified xsi:type="dcterms:W3CDTF">2021-07-13T16:05:00Z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0x010100025377D40785C247BA225570FBD76B03</vt:lpwstr>
  </property>
</Properties>
</file>