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jc w:val="center"/>
        <w:rPr/>
      </w:pPr>
      <w:bookmarkStart w:colFirst="0" w:colLast="0" w:name="_heading=h.t5a1e23g5xdh" w:id="0"/>
      <w:bookmarkEnd w:id="0"/>
      <w:r w:rsidDel="00000000" w:rsidR="00000000" w:rsidRPr="00000000">
        <w:rPr>
          <w:rtl w:val="0"/>
        </w:rPr>
        <w:t xml:space="preserve">Essay Grading Rubric</w:t>
      </w:r>
    </w:p>
    <w:tbl>
      <w:tblPr>
        <w:tblStyle w:val="Table1"/>
        <w:tblW w:w="13317.24" w:type="dxa"/>
        <w:jc w:val="center"/>
        <w:tblBorders>
          <w:top w:color="000000" w:space="0" w:sz="6" w:val="single"/>
          <w:left w:color="000000" w:space="0" w:sz="6" w:val="single"/>
          <w:bottom w:color="000000" w:space="0" w:sz="6" w:val="single"/>
          <w:right w:color="000000" w:space="0" w:sz="6" w:val="single"/>
        </w:tblBorders>
        <w:tblLayout w:type="fixed"/>
        <w:tblLook w:val="0000"/>
      </w:tblPr>
      <w:tblGrid>
        <w:gridCol w:w="780"/>
        <w:gridCol w:w="1815"/>
        <w:gridCol w:w="1950"/>
        <w:gridCol w:w="1727.9999999999998"/>
        <w:gridCol w:w="1727.9999999999998"/>
        <w:gridCol w:w="2010"/>
        <w:gridCol w:w="3306.24"/>
        <w:tblGridChange w:id="0">
          <w:tblGrid>
            <w:gridCol w:w="780"/>
            <w:gridCol w:w="1815"/>
            <w:gridCol w:w="1950"/>
            <w:gridCol w:w="1727.9999999999998"/>
            <w:gridCol w:w="1727.9999999999998"/>
            <w:gridCol w:w="2010"/>
            <w:gridCol w:w="3306.24"/>
          </w:tblGrid>
        </w:tblGridChange>
      </w:tblGrid>
      <w:tr>
        <w:trPr>
          <w:cantSplit w:val="0"/>
          <w:trHeight w:val="288" w:hRule="atLeast"/>
          <w:tblHeader w:val="1"/>
        </w:trPr>
        <w:tc>
          <w:tcPr>
            <w:tcBorders>
              <w:top w:color="000000" w:space="0" w:sz="6" w:val="single"/>
              <w:left w:color="000000" w:space="0" w:sz="6" w:val="single"/>
              <w:bottom w:color="000000" w:space="0" w:sz="6" w:val="single"/>
              <w:right w:color="000000" w:space="0" w:sz="6" w:val="single"/>
            </w:tcBorders>
            <w:shd w:fill="daeef3" w:val="clear"/>
            <w:vAlign w:val="center"/>
          </w:tcPr>
          <w:p w:rsidR="00000000" w:rsidDel="00000000" w:rsidP="00000000" w:rsidRDefault="00000000" w:rsidRPr="00000000" w14:paraId="00000002">
            <w:pPr>
              <w:pStyle w:val="Heading3"/>
              <w:rPr/>
            </w:pPr>
            <w:bookmarkStart w:colFirst="0" w:colLast="0" w:name="_heading=h.bcgm4i9dtxta" w:id="1"/>
            <w:bookmarkEnd w:id="1"/>
            <w:r w:rsidDel="00000000" w:rsidR="00000000" w:rsidRPr="00000000">
              <w:rPr>
                <w:rtl w:val="0"/>
              </w:rPr>
              <w:t xml:space="preserve">Score</w:t>
            </w:r>
          </w:p>
        </w:tc>
        <w:tc>
          <w:tcPr>
            <w:tcBorders>
              <w:top w:color="000000" w:space="0" w:sz="6" w:val="single"/>
              <w:left w:color="000000" w:space="0" w:sz="6" w:val="single"/>
              <w:bottom w:color="000000" w:space="0" w:sz="6" w:val="single"/>
              <w:right w:color="000000" w:space="0" w:sz="6" w:val="single"/>
            </w:tcBorders>
            <w:shd w:fill="daeef3" w:val="clear"/>
            <w:vAlign w:val="center"/>
          </w:tcPr>
          <w:p w:rsidR="00000000" w:rsidDel="00000000" w:rsidP="00000000" w:rsidRDefault="00000000" w:rsidRPr="00000000" w14:paraId="00000003">
            <w:pPr>
              <w:pStyle w:val="Heading3"/>
              <w:rPr/>
            </w:pPr>
            <w:bookmarkStart w:colFirst="0" w:colLast="0" w:name="_heading=h.1yya6q1h59n4" w:id="2"/>
            <w:bookmarkEnd w:id="2"/>
            <w:r w:rsidDel="00000000" w:rsidR="00000000" w:rsidRPr="00000000">
              <w:rPr>
                <w:rtl w:val="0"/>
              </w:rPr>
              <w:t xml:space="preserve"> Own Culture (what is notable/ impactful)</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aeef3" w:val="clear"/>
            <w:vAlign w:val="center"/>
          </w:tcPr>
          <w:p w:rsidR="00000000" w:rsidDel="00000000" w:rsidP="00000000" w:rsidRDefault="00000000" w:rsidRPr="00000000" w14:paraId="00000004">
            <w:pPr>
              <w:pStyle w:val="Heading3"/>
              <w:rPr/>
            </w:pPr>
            <w:bookmarkStart w:colFirst="0" w:colLast="0" w:name="_heading=h.egvwagknci83" w:id="3"/>
            <w:bookmarkEnd w:id="3"/>
            <w:r w:rsidDel="00000000" w:rsidR="00000000" w:rsidRPr="00000000">
              <w:rPr>
                <w:rtl w:val="0"/>
              </w:rPr>
              <w:t xml:space="preserve">Other Culture (what is important) </w:t>
            </w:r>
          </w:p>
        </w:tc>
        <w:tc>
          <w:tcPr>
            <w:tcBorders>
              <w:top w:color="000000" w:space="0" w:sz="6" w:val="single"/>
              <w:left w:color="000000" w:space="0" w:sz="6" w:val="single"/>
              <w:bottom w:color="000000" w:space="0" w:sz="6" w:val="single"/>
              <w:right w:color="000000" w:space="0" w:sz="6" w:val="single"/>
            </w:tcBorders>
            <w:shd w:fill="daeef3" w:val="clear"/>
            <w:vAlign w:val="center"/>
          </w:tcPr>
          <w:p w:rsidR="00000000" w:rsidDel="00000000" w:rsidP="00000000" w:rsidRDefault="00000000" w:rsidRPr="00000000" w14:paraId="00000005">
            <w:pPr>
              <w:pStyle w:val="Heading3"/>
              <w:rPr/>
            </w:pPr>
            <w:bookmarkStart w:colFirst="0" w:colLast="0" w:name="_heading=h.kijmu9qmuakf" w:id="4"/>
            <w:bookmarkEnd w:id="4"/>
            <w:r w:rsidDel="00000000" w:rsidR="00000000" w:rsidRPr="00000000">
              <w:rPr>
                <w:rtl w:val="0"/>
              </w:rPr>
              <w:t xml:space="preserve">Differences </w:t>
            </w:r>
          </w:p>
        </w:tc>
        <w:tc>
          <w:tcPr>
            <w:tcBorders>
              <w:top w:color="000000" w:space="0" w:sz="6" w:val="single"/>
              <w:left w:color="000000" w:space="0" w:sz="6" w:val="single"/>
              <w:bottom w:color="000000" w:space="0" w:sz="6" w:val="single"/>
              <w:right w:color="000000" w:space="0" w:sz="6" w:val="single"/>
            </w:tcBorders>
            <w:shd w:fill="daeef3" w:val="clear"/>
            <w:vAlign w:val="center"/>
          </w:tcPr>
          <w:p w:rsidR="00000000" w:rsidDel="00000000" w:rsidP="00000000" w:rsidRDefault="00000000" w:rsidRPr="00000000" w14:paraId="00000006">
            <w:pPr>
              <w:pStyle w:val="Heading3"/>
              <w:rPr/>
            </w:pPr>
            <w:bookmarkStart w:colFirst="0" w:colLast="0" w:name="_heading=h.u59ohdh68ts3" w:id="5"/>
            <w:bookmarkEnd w:id="5"/>
            <w:r w:rsidDel="00000000" w:rsidR="00000000" w:rsidRPr="00000000">
              <w:rPr>
                <w:rtl w:val="0"/>
              </w:rPr>
              <w:t xml:space="preserve">Similarities </w:t>
            </w:r>
          </w:p>
        </w:tc>
        <w:tc>
          <w:tcPr>
            <w:tcBorders>
              <w:top w:color="000000" w:space="0" w:sz="6" w:val="single"/>
              <w:left w:color="000000" w:space="0" w:sz="6" w:val="single"/>
              <w:bottom w:color="000000" w:space="0" w:sz="6" w:val="single"/>
              <w:right w:color="000000" w:space="0" w:sz="6" w:val="single"/>
            </w:tcBorders>
            <w:shd w:fill="daeef3" w:val="clear"/>
            <w:vAlign w:val="center"/>
          </w:tcPr>
          <w:p w:rsidR="00000000" w:rsidDel="00000000" w:rsidP="00000000" w:rsidRDefault="00000000" w:rsidRPr="00000000" w14:paraId="00000007">
            <w:pPr>
              <w:pStyle w:val="Heading3"/>
              <w:rPr/>
            </w:pPr>
            <w:bookmarkStart w:colFirst="0" w:colLast="0" w:name="_heading=h.4gurmhm1vzwa" w:id="6"/>
            <w:bookmarkEnd w:id="6"/>
            <w:r w:rsidDel="00000000" w:rsidR="00000000" w:rsidRPr="00000000">
              <w:rPr>
                <w:rtl w:val="0"/>
              </w:rPr>
              <w:t xml:space="preserve">Change and Influence</w:t>
            </w:r>
          </w:p>
        </w:tc>
        <w:tc>
          <w:tcPr>
            <w:tcBorders>
              <w:top w:color="000000" w:space="0" w:sz="6" w:val="single"/>
              <w:left w:color="000000" w:space="0" w:sz="6" w:val="single"/>
              <w:bottom w:color="000000" w:space="0" w:sz="6" w:val="single"/>
              <w:right w:color="000000" w:space="0" w:sz="6" w:val="single"/>
            </w:tcBorders>
            <w:shd w:fill="daeef3" w:val="clear"/>
            <w:vAlign w:val="center"/>
          </w:tcPr>
          <w:p w:rsidR="00000000" w:rsidDel="00000000" w:rsidP="00000000" w:rsidRDefault="00000000" w:rsidRPr="00000000" w14:paraId="00000008">
            <w:pPr>
              <w:pStyle w:val="Heading3"/>
              <w:rPr/>
            </w:pPr>
            <w:bookmarkStart w:colFirst="0" w:colLast="0" w:name="_heading=h.ohzxach7b2bc" w:id="7"/>
            <w:bookmarkEnd w:id="7"/>
            <w:r w:rsidDel="00000000" w:rsidR="00000000" w:rsidRPr="00000000">
              <w:rPr>
                <w:rtl w:val="0"/>
              </w:rPr>
              <w:t xml:space="preserve">Research and Evidence</w:t>
            </w:r>
          </w:p>
        </w:tc>
      </w:tr>
      <w:tr>
        <w:trPr>
          <w:cantSplit w:val="0"/>
          <w:trHeight w:val="1296" w:hRule="atLeast"/>
          <w:tblHeader w:val="0"/>
        </w:trPr>
        <w:tc>
          <w:tcPr>
            <w:tcBorders>
              <w:top w:color="000000" w:space="0" w:sz="6" w:val="single"/>
              <w:left w:color="000000" w:space="0" w:sz="6" w:val="single"/>
              <w:bottom w:color="000000" w:space="0" w:sz="6" w:val="single"/>
              <w:right w:color="000000" w:space="0" w:sz="6" w:val="single"/>
            </w:tcBorders>
            <w:shd w:fill="daeef3" w:val="clear"/>
            <w:vAlign w:val="center"/>
          </w:tcPr>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15-20</w:t>
            </w:r>
          </w:p>
        </w:tc>
        <w:tc>
          <w:tcPr>
            <w:tcBorders>
              <w:top w:color="000000" w:space="0" w:sz="6" w:val="single"/>
              <w:left w:color="000000" w:space="0" w:sz="6" w:val="single"/>
              <w:bottom w:color="000000" w:space="0" w:sz="6" w:val="single"/>
              <w:right w:color="000000" w:space="0" w:sz="6" w:val="single"/>
            </w:tcBorders>
            <w:shd w:fill="daeef3" w:val="clear"/>
          </w:tcPr>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40" w:before="0" w:line="240" w:lineRule="auto"/>
              <w:ind w:left="0" w:right="0" w:firstLine="0"/>
              <w:jc w:val="left"/>
              <w:rPr>
                <w:sz w:val="20"/>
                <w:szCs w:val="20"/>
              </w:rPr>
            </w:pPr>
            <w:r w:rsidDel="00000000" w:rsidR="00000000" w:rsidRPr="00000000">
              <w:rPr>
                <w:sz w:val="20"/>
                <w:szCs w:val="20"/>
                <w:rtl w:val="0"/>
              </w:rPr>
              <w:t xml:space="preserve">Articulates clear insights into what was observed in one’s own cultural practices and shows clear understanding of its values, beliefs, and biases. </w:t>
            </w:r>
          </w:p>
        </w:tc>
        <w:tc>
          <w:tcPr>
            <w:tcBorders>
              <w:top w:color="000000" w:space="0" w:sz="6" w:val="single"/>
              <w:left w:color="000000" w:space="0" w:sz="6" w:val="single"/>
              <w:bottom w:color="000000" w:space="0" w:sz="6" w:val="single"/>
              <w:right w:color="000000" w:space="0" w:sz="6" w:val="single"/>
            </w:tcBorders>
            <w:shd w:fill="daeef3" w:val="clear"/>
          </w:tcPr>
          <w:p w:rsidR="00000000" w:rsidDel="00000000" w:rsidP="00000000" w:rsidRDefault="00000000" w:rsidRPr="00000000" w14:paraId="0000000B">
            <w:pPr>
              <w:rPr>
                <w:sz w:val="20"/>
                <w:szCs w:val="20"/>
              </w:rPr>
            </w:pPr>
            <w:r w:rsidDel="00000000" w:rsidR="00000000" w:rsidRPr="00000000">
              <w:rPr>
                <w:sz w:val="20"/>
                <w:szCs w:val="20"/>
                <w:rtl w:val="0"/>
              </w:rPr>
              <w:t xml:space="preserve">Demonstrates excellent understanding of elements important to members of French/Francophone cultures that contribute to their worldviews. </w:t>
            </w:r>
          </w:p>
        </w:tc>
        <w:tc>
          <w:tcPr>
            <w:tcBorders>
              <w:top w:color="000000" w:space="0" w:sz="6" w:val="single"/>
              <w:left w:color="000000" w:space="0" w:sz="6" w:val="single"/>
              <w:bottom w:color="000000" w:space="0" w:sz="6" w:val="single"/>
              <w:right w:color="000000" w:space="0" w:sz="6" w:val="single"/>
            </w:tcBorders>
            <w:shd w:fill="daeef3" w:val="clear"/>
          </w:tcPr>
          <w:p w:rsidR="00000000" w:rsidDel="00000000" w:rsidP="00000000" w:rsidRDefault="00000000" w:rsidRPr="00000000" w14:paraId="0000000C">
            <w:pPr>
              <w:rPr>
                <w:sz w:val="20"/>
                <w:szCs w:val="20"/>
              </w:rPr>
            </w:pPr>
            <w:r w:rsidDel="00000000" w:rsidR="00000000" w:rsidRPr="00000000">
              <w:rPr>
                <w:sz w:val="20"/>
                <w:szCs w:val="20"/>
                <w:rtl w:val="0"/>
              </w:rPr>
              <w:t xml:space="preserve">Excellent and appropriate response to the task; clear differences and insights shown. </w:t>
            </w:r>
          </w:p>
        </w:tc>
        <w:tc>
          <w:tcPr>
            <w:tcBorders>
              <w:top w:color="000000" w:space="0" w:sz="6" w:val="single"/>
              <w:left w:color="000000" w:space="0" w:sz="6" w:val="single"/>
              <w:bottom w:color="000000" w:space="0" w:sz="6" w:val="single"/>
              <w:right w:color="000000" w:space="0" w:sz="6" w:val="single"/>
            </w:tcBorders>
            <w:shd w:fill="daeef3" w:val="clear"/>
          </w:tcPr>
          <w:p w:rsidR="00000000" w:rsidDel="00000000" w:rsidP="00000000" w:rsidRDefault="00000000" w:rsidRPr="00000000" w14:paraId="0000000D">
            <w:pPr>
              <w:rPr>
                <w:sz w:val="20"/>
                <w:szCs w:val="20"/>
              </w:rPr>
            </w:pPr>
            <w:r w:rsidDel="00000000" w:rsidR="00000000" w:rsidRPr="00000000">
              <w:rPr>
                <w:sz w:val="20"/>
                <w:szCs w:val="20"/>
                <w:rtl w:val="0"/>
              </w:rPr>
              <w:t xml:space="preserve">Excellent and appropriate response to the task; clear similarities and insights shown.</w:t>
            </w:r>
          </w:p>
        </w:tc>
        <w:tc>
          <w:tcPr>
            <w:tcBorders>
              <w:top w:color="000000" w:space="0" w:sz="6" w:val="single"/>
              <w:left w:color="000000" w:space="0" w:sz="6" w:val="single"/>
              <w:bottom w:color="000000" w:space="0" w:sz="6" w:val="single"/>
              <w:right w:color="000000" w:space="0" w:sz="6" w:val="single"/>
            </w:tcBorders>
            <w:shd w:fill="daeef3" w:val="clear"/>
          </w:tcPr>
          <w:p w:rsidR="00000000" w:rsidDel="00000000" w:rsidP="00000000" w:rsidRDefault="00000000" w:rsidRPr="00000000" w14:paraId="0000000E">
            <w:pPr>
              <w:rPr>
                <w:sz w:val="20"/>
                <w:szCs w:val="20"/>
              </w:rPr>
            </w:pPr>
            <w:r w:rsidDel="00000000" w:rsidR="00000000" w:rsidRPr="00000000">
              <w:rPr>
                <w:sz w:val="20"/>
                <w:szCs w:val="20"/>
                <w:rtl w:val="0"/>
              </w:rPr>
              <w:t xml:space="preserve">Can suggest significant/ clear changes which illuminate excellent understanding of how other cultures can influence one's own or another’s culture. </w:t>
            </w:r>
          </w:p>
        </w:tc>
        <w:tc>
          <w:tcPr>
            <w:tcBorders>
              <w:top w:color="000000" w:space="0" w:sz="6" w:val="single"/>
              <w:left w:color="000000" w:space="0" w:sz="6" w:val="single"/>
              <w:bottom w:color="000000" w:space="0" w:sz="6" w:val="single"/>
              <w:right w:color="000000" w:space="0" w:sz="6" w:val="single"/>
            </w:tcBorders>
            <w:shd w:fill="daeef3" w:val="clear"/>
          </w:tcPr>
          <w:p w:rsidR="00000000" w:rsidDel="00000000" w:rsidP="00000000" w:rsidRDefault="00000000" w:rsidRPr="00000000" w14:paraId="0000000F">
            <w:pPr>
              <w:spacing w:after="0" w:lineRule="auto"/>
              <w:rPr>
                <w:sz w:val="20"/>
                <w:szCs w:val="20"/>
              </w:rPr>
            </w:pPr>
            <w:r w:rsidDel="00000000" w:rsidR="00000000" w:rsidRPr="00000000">
              <w:rPr>
                <w:sz w:val="20"/>
                <w:szCs w:val="20"/>
                <w:rtl w:val="0"/>
              </w:rPr>
              <w:t xml:space="preserve">Articulates clear personal and researched observations and can apply them to how they would impact one's own or other’s culture. Research is thorough, correctly cited, and referenced in the essay.</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daeef3" w:val="clear"/>
            <w:vAlign w:val="center"/>
          </w:tcPr>
          <w:p w:rsidR="00000000" w:rsidDel="00000000" w:rsidP="00000000" w:rsidRDefault="00000000" w:rsidRPr="00000000" w14:paraId="00000010">
            <w:pPr>
              <w:jc w:val="center"/>
              <w:rPr>
                <w:sz w:val="20"/>
                <w:szCs w:val="20"/>
              </w:rPr>
            </w:pPr>
            <w:r w:rsidDel="00000000" w:rsidR="00000000" w:rsidRPr="00000000">
              <w:rPr>
                <w:sz w:val="20"/>
                <w:szCs w:val="20"/>
                <w:rtl w:val="0"/>
              </w:rPr>
              <w:t xml:space="preserve">10-15</w:t>
            </w:r>
          </w:p>
        </w:tc>
        <w:tc>
          <w:tcPr>
            <w:tcBorders>
              <w:top w:color="000000" w:space="0" w:sz="6" w:val="single"/>
              <w:left w:color="000000" w:space="0" w:sz="6" w:val="single"/>
              <w:bottom w:color="000000" w:space="0" w:sz="6" w:val="single"/>
              <w:right w:color="000000" w:space="0" w:sz="6" w:val="single"/>
            </w:tcBorders>
            <w:shd w:fill="daeef3" w:val="clear"/>
          </w:tcPr>
          <w:p w:rsidR="00000000" w:rsidDel="00000000" w:rsidP="00000000" w:rsidRDefault="00000000" w:rsidRPr="00000000" w14:paraId="00000011">
            <w:pPr>
              <w:rPr>
                <w:sz w:val="20"/>
                <w:szCs w:val="20"/>
              </w:rPr>
            </w:pPr>
            <w:r w:rsidDel="00000000" w:rsidR="00000000" w:rsidRPr="00000000">
              <w:rPr>
                <w:sz w:val="20"/>
                <w:szCs w:val="20"/>
                <w:rtl w:val="0"/>
              </w:rPr>
              <w:t xml:space="preserve">Demonstrates certain insights into what was observed in one’s own cultural practices and shows some understanding of its values, beliefs, and biases. </w:t>
            </w:r>
          </w:p>
        </w:tc>
        <w:tc>
          <w:tcPr>
            <w:tcBorders>
              <w:top w:color="000000" w:space="0" w:sz="6" w:val="single"/>
              <w:left w:color="000000" w:space="0" w:sz="6" w:val="single"/>
              <w:bottom w:color="000000" w:space="0" w:sz="6" w:val="single"/>
              <w:right w:color="000000" w:space="0" w:sz="6" w:val="single"/>
            </w:tcBorders>
            <w:shd w:fill="daeef3" w:val="clear"/>
          </w:tcPr>
          <w:p w:rsidR="00000000" w:rsidDel="00000000" w:rsidP="00000000" w:rsidRDefault="00000000" w:rsidRPr="00000000" w14:paraId="00000012">
            <w:pPr>
              <w:rPr>
                <w:sz w:val="20"/>
                <w:szCs w:val="20"/>
              </w:rPr>
            </w:pPr>
            <w:r w:rsidDel="00000000" w:rsidR="00000000" w:rsidRPr="00000000">
              <w:rPr>
                <w:sz w:val="20"/>
                <w:szCs w:val="20"/>
                <w:rtl w:val="0"/>
              </w:rPr>
              <w:t xml:space="preserve">Demonstrates good understanding of elements important to members of French/Francophone cultures that contribute to their worldviews.</w:t>
            </w:r>
          </w:p>
        </w:tc>
        <w:tc>
          <w:tcPr>
            <w:tcBorders>
              <w:top w:color="000000" w:space="0" w:sz="6" w:val="single"/>
              <w:left w:color="000000" w:space="0" w:sz="6" w:val="single"/>
              <w:bottom w:color="000000" w:space="0" w:sz="6" w:val="single"/>
              <w:right w:color="000000" w:space="0" w:sz="6" w:val="single"/>
            </w:tcBorders>
            <w:shd w:fill="daeef3" w:val="clear"/>
          </w:tcPr>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40" w:before="0" w:line="240" w:lineRule="auto"/>
              <w:ind w:left="0" w:right="0" w:firstLine="0"/>
              <w:jc w:val="left"/>
              <w:rPr>
                <w:sz w:val="20"/>
                <w:szCs w:val="20"/>
              </w:rPr>
            </w:pPr>
            <w:r w:rsidDel="00000000" w:rsidR="00000000" w:rsidRPr="00000000">
              <w:rPr>
                <w:sz w:val="20"/>
                <w:szCs w:val="20"/>
                <w:rtl w:val="0"/>
              </w:rPr>
              <w:t xml:space="preserve">Generally appropriate response to the task; clear differences and insights shown though topic may not be fully explored; appropriate length (or nearly so).</w:t>
            </w:r>
          </w:p>
        </w:tc>
        <w:tc>
          <w:tcPr>
            <w:tcBorders>
              <w:top w:color="000000" w:space="0" w:sz="6" w:val="single"/>
              <w:left w:color="000000" w:space="0" w:sz="6" w:val="single"/>
              <w:bottom w:color="000000" w:space="0" w:sz="6" w:val="single"/>
              <w:right w:color="000000" w:space="0" w:sz="6" w:val="single"/>
            </w:tcBorders>
            <w:shd w:fill="daeef3" w:val="clear"/>
          </w:tcPr>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40" w:before="0" w:line="240" w:lineRule="auto"/>
              <w:ind w:left="0" w:right="0" w:firstLine="0"/>
              <w:jc w:val="left"/>
              <w:rPr>
                <w:sz w:val="20"/>
                <w:szCs w:val="20"/>
              </w:rPr>
            </w:pPr>
            <w:r w:rsidDel="00000000" w:rsidR="00000000" w:rsidRPr="00000000">
              <w:rPr>
                <w:sz w:val="20"/>
                <w:szCs w:val="20"/>
                <w:rtl w:val="0"/>
              </w:rPr>
              <w:t xml:space="preserve">Generally appropriate response to the task; clear similarities and insights shown, though topic may not be fully explored; appropriate length (or nearly so).</w:t>
            </w:r>
          </w:p>
        </w:tc>
        <w:tc>
          <w:tcPr>
            <w:tcBorders>
              <w:top w:color="000000" w:space="0" w:sz="6" w:val="single"/>
              <w:left w:color="000000" w:space="0" w:sz="6" w:val="single"/>
              <w:bottom w:color="000000" w:space="0" w:sz="6" w:val="single"/>
              <w:right w:color="000000" w:space="0" w:sz="6" w:val="single"/>
            </w:tcBorders>
            <w:shd w:fill="daeef3" w:val="clear"/>
          </w:tcPr>
          <w:p w:rsidR="00000000" w:rsidDel="00000000" w:rsidP="00000000" w:rsidRDefault="00000000" w:rsidRPr="00000000" w14:paraId="00000015">
            <w:pPr>
              <w:rPr>
                <w:sz w:val="20"/>
                <w:szCs w:val="20"/>
              </w:rPr>
            </w:pPr>
            <w:r w:rsidDel="00000000" w:rsidR="00000000" w:rsidRPr="00000000">
              <w:rPr>
                <w:sz w:val="20"/>
                <w:szCs w:val="20"/>
                <w:rtl w:val="0"/>
              </w:rPr>
              <w:t xml:space="preserve">Can suggest certain changes which illuminate some understanding of how other cultures can influence one’s own or another’s culture.</w:t>
            </w:r>
          </w:p>
        </w:tc>
        <w:tc>
          <w:tcPr>
            <w:tcBorders>
              <w:top w:color="000000" w:space="0" w:sz="6" w:val="single"/>
              <w:left w:color="000000" w:space="0" w:sz="6" w:val="single"/>
              <w:bottom w:color="000000" w:space="0" w:sz="6" w:val="single"/>
              <w:right w:color="000000" w:space="0" w:sz="6" w:val="single"/>
            </w:tcBorders>
            <w:shd w:fill="daeef3" w:val="clear"/>
          </w:tcPr>
          <w:p w:rsidR="00000000" w:rsidDel="00000000" w:rsidP="00000000" w:rsidRDefault="00000000" w:rsidRPr="00000000" w14:paraId="00000016">
            <w:pPr>
              <w:rPr>
                <w:sz w:val="20"/>
                <w:szCs w:val="20"/>
              </w:rPr>
            </w:pPr>
            <w:r w:rsidDel="00000000" w:rsidR="00000000" w:rsidRPr="00000000">
              <w:rPr>
                <w:sz w:val="20"/>
                <w:szCs w:val="20"/>
                <w:rtl w:val="0"/>
              </w:rPr>
              <w:t xml:space="preserve">Articulates some personal and researched observations and some </w:t>
            </w:r>
            <w:r w:rsidDel="00000000" w:rsidR="00000000" w:rsidRPr="00000000">
              <w:rPr>
                <w:sz w:val="20"/>
                <w:szCs w:val="20"/>
                <w:rtl w:val="0"/>
              </w:rPr>
              <w:t xml:space="preserve">attempt</w:t>
            </w:r>
            <w:r w:rsidDel="00000000" w:rsidR="00000000" w:rsidRPr="00000000">
              <w:rPr>
                <w:sz w:val="20"/>
                <w:szCs w:val="20"/>
                <w:rtl w:val="0"/>
              </w:rPr>
              <w:t xml:space="preserve"> to apply them to how they would impact one's own or other’s culture. Evidence of some research, with some citation and reference in the essay, which may not be completely correctly formatted.</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daeef3" w:val="clear"/>
            <w:vAlign w:val="center"/>
          </w:tcPr>
          <w:p w:rsidR="00000000" w:rsidDel="00000000" w:rsidP="00000000" w:rsidRDefault="00000000" w:rsidRPr="00000000" w14:paraId="00000017">
            <w:pPr>
              <w:jc w:val="center"/>
              <w:rPr>
                <w:sz w:val="20"/>
                <w:szCs w:val="20"/>
              </w:rPr>
            </w:pPr>
            <w:r w:rsidDel="00000000" w:rsidR="00000000" w:rsidRPr="00000000">
              <w:rPr>
                <w:sz w:val="20"/>
                <w:szCs w:val="20"/>
                <w:rtl w:val="0"/>
              </w:rPr>
              <w:t xml:space="preserve">5-10</w:t>
            </w:r>
          </w:p>
          <w:p w:rsidR="00000000" w:rsidDel="00000000" w:rsidP="00000000" w:rsidRDefault="00000000" w:rsidRPr="00000000" w14:paraId="00000018">
            <w:pPr>
              <w:jc w:val="center"/>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aeef3" w:val="clear"/>
          </w:tcPr>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40" w:before="0" w:line="240" w:lineRule="auto"/>
              <w:ind w:left="0" w:right="0" w:firstLine="0"/>
              <w:jc w:val="left"/>
              <w:rPr>
                <w:sz w:val="20"/>
                <w:szCs w:val="20"/>
              </w:rPr>
            </w:pPr>
            <w:r w:rsidDel="00000000" w:rsidR="00000000" w:rsidRPr="00000000">
              <w:rPr>
                <w:sz w:val="20"/>
                <w:szCs w:val="20"/>
                <w:rtl w:val="0"/>
              </w:rPr>
              <w:t xml:space="preserve">Has few insights into what was observed. Shows strong preference for the practices, values, and  beliefs of one’s own cultural group or may assume and seek the same in others.</w:t>
            </w:r>
          </w:p>
        </w:tc>
        <w:tc>
          <w:tcPr>
            <w:tcBorders>
              <w:top w:color="000000" w:space="0" w:sz="6" w:val="single"/>
              <w:left w:color="000000" w:space="0" w:sz="6" w:val="single"/>
              <w:bottom w:color="000000" w:space="0" w:sz="6" w:val="single"/>
              <w:right w:color="000000" w:space="0" w:sz="6" w:val="single"/>
            </w:tcBorders>
            <w:shd w:fill="daeef3" w:val="clear"/>
          </w:tcPr>
          <w:p w:rsidR="00000000" w:rsidDel="00000000" w:rsidP="00000000" w:rsidRDefault="00000000" w:rsidRPr="00000000" w14:paraId="0000001A">
            <w:pPr>
              <w:rPr>
                <w:sz w:val="20"/>
                <w:szCs w:val="20"/>
              </w:rPr>
            </w:pPr>
            <w:r w:rsidDel="00000000" w:rsidR="00000000" w:rsidRPr="00000000">
              <w:rPr>
                <w:sz w:val="20"/>
                <w:szCs w:val="20"/>
                <w:rtl w:val="0"/>
              </w:rPr>
              <w:t xml:space="preserve">Demonstrates only partial understanding of elements important to members of French/Francophone cultures that contribute to their worldviews. </w:t>
            </w:r>
          </w:p>
        </w:tc>
        <w:tc>
          <w:tcPr>
            <w:tcBorders>
              <w:top w:color="000000" w:space="0" w:sz="6" w:val="single"/>
              <w:left w:color="000000" w:space="0" w:sz="6" w:val="single"/>
              <w:bottom w:color="000000" w:space="0" w:sz="6" w:val="single"/>
              <w:right w:color="000000" w:space="0" w:sz="6" w:val="single"/>
            </w:tcBorders>
            <w:shd w:fill="daeef3" w:val="clear"/>
          </w:tcPr>
          <w:p w:rsidR="00000000" w:rsidDel="00000000" w:rsidP="00000000" w:rsidRDefault="00000000" w:rsidRPr="00000000" w14:paraId="0000001B">
            <w:pPr>
              <w:rPr>
                <w:sz w:val="20"/>
                <w:szCs w:val="20"/>
              </w:rPr>
            </w:pPr>
            <w:r w:rsidDel="00000000" w:rsidR="00000000" w:rsidRPr="00000000">
              <w:rPr>
                <w:sz w:val="20"/>
                <w:szCs w:val="20"/>
                <w:rtl w:val="0"/>
              </w:rPr>
              <w:t xml:space="preserve">Content addresses the topic, though not thoroughly; not long enough; little insight shown.  </w:t>
            </w:r>
          </w:p>
        </w:tc>
        <w:tc>
          <w:tcPr>
            <w:tcBorders>
              <w:top w:color="000000" w:space="0" w:sz="6" w:val="single"/>
              <w:left w:color="000000" w:space="0" w:sz="6" w:val="single"/>
              <w:bottom w:color="000000" w:space="0" w:sz="6" w:val="single"/>
              <w:right w:color="000000" w:space="0" w:sz="6" w:val="single"/>
            </w:tcBorders>
            <w:shd w:fill="daeef3" w:val="clear"/>
          </w:tcPr>
          <w:p w:rsidR="00000000" w:rsidDel="00000000" w:rsidP="00000000" w:rsidRDefault="00000000" w:rsidRPr="00000000" w14:paraId="0000001C">
            <w:pPr>
              <w:rPr>
                <w:sz w:val="20"/>
                <w:szCs w:val="20"/>
              </w:rPr>
            </w:pPr>
            <w:r w:rsidDel="00000000" w:rsidR="00000000" w:rsidRPr="00000000">
              <w:rPr>
                <w:sz w:val="20"/>
                <w:szCs w:val="20"/>
                <w:rtl w:val="0"/>
              </w:rPr>
              <w:t xml:space="preserve">Content addresses the topic, though not thoroughly; not long enough; little insight shown.  </w:t>
            </w:r>
          </w:p>
        </w:tc>
        <w:tc>
          <w:tcPr>
            <w:tcBorders>
              <w:top w:color="000000" w:space="0" w:sz="6" w:val="single"/>
              <w:left w:color="000000" w:space="0" w:sz="6" w:val="single"/>
              <w:bottom w:color="000000" w:space="0" w:sz="6" w:val="single"/>
              <w:right w:color="000000" w:space="0" w:sz="6" w:val="single"/>
            </w:tcBorders>
            <w:shd w:fill="daeef3" w:val="clear"/>
          </w:tcPr>
          <w:p w:rsidR="00000000" w:rsidDel="00000000" w:rsidP="00000000" w:rsidRDefault="00000000" w:rsidRPr="00000000" w14:paraId="0000001D">
            <w:pPr>
              <w:rPr>
                <w:sz w:val="20"/>
                <w:szCs w:val="20"/>
              </w:rPr>
            </w:pPr>
            <w:r w:rsidDel="00000000" w:rsidR="00000000" w:rsidRPr="00000000">
              <w:rPr>
                <w:sz w:val="20"/>
                <w:szCs w:val="20"/>
                <w:rtl w:val="0"/>
              </w:rPr>
              <w:t xml:space="preserve">Can suggest partial changes which illuminate partial understanding of how other cultures can influence one’s own or another’s culture.</w:t>
            </w:r>
          </w:p>
        </w:tc>
        <w:tc>
          <w:tcPr>
            <w:tcBorders>
              <w:top w:color="000000" w:space="0" w:sz="6" w:val="single"/>
              <w:left w:color="000000" w:space="0" w:sz="6" w:val="single"/>
              <w:bottom w:color="000000" w:space="0" w:sz="6" w:val="single"/>
              <w:right w:color="000000" w:space="0" w:sz="6" w:val="single"/>
            </w:tcBorders>
            <w:shd w:fill="daeef3" w:val="clear"/>
          </w:tcPr>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Articulates partial personal and researched observations and partial attempt to apply them to how they would impact one’s own or other’s culture. Partial evidence of research, with partial citation and reference in the essay, which is only partially formatted.</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daeef3" w:val="clear"/>
            <w:vAlign w:val="center"/>
          </w:tcPr>
          <w:p w:rsidR="00000000" w:rsidDel="00000000" w:rsidP="00000000" w:rsidRDefault="00000000" w:rsidRPr="00000000" w14:paraId="0000001F">
            <w:pPr>
              <w:jc w:val="center"/>
              <w:rPr>
                <w:sz w:val="20"/>
                <w:szCs w:val="20"/>
              </w:rPr>
            </w:pPr>
            <w:r w:rsidDel="00000000" w:rsidR="00000000" w:rsidRPr="00000000">
              <w:rPr>
                <w:sz w:val="20"/>
                <w:szCs w:val="20"/>
                <w:rtl w:val="0"/>
              </w:rPr>
              <w:t xml:space="preserve">0.5-5  </w:t>
            </w:r>
          </w:p>
        </w:tc>
        <w:tc>
          <w:tcPr>
            <w:tcBorders>
              <w:top w:color="000000" w:space="0" w:sz="6" w:val="single"/>
              <w:left w:color="000000" w:space="0" w:sz="6" w:val="single"/>
              <w:bottom w:color="000000" w:space="0" w:sz="6" w:val="single"/>
              <w:right w:color="000000" w:space="0" w:sz="6" w:val="single"/>
            </w:tcBorders>
            <w:shd w:fill="daeef3" w:val="clear"/>
          </w:tcPr>
          <w:p w:rsidR="00000000" w:rsidDel="00000000" w:rsidP="00000000" w:rsidRDefault="00000000" w:rsidRPr="00000000" w14:paraId="00000020">
            <w:pPr>
              <w:rPr>
                <w:sz w:val="20"/>
                <w:szCs w:val="20"/>
              </w:rPr>
            </w:pPr>
            <w:r w:rsidDel="00000000" w:rsidR="00000000" w:rsidRPr="00000000">
              <w:rPr>
                <w:sz w:val="20"/>
                <w:szCs w:val="20"/>
                <w:rtl w:val="0"/>
              </w:rPr>
              <w:t xml:space="preserve">Shows minimal insights or awareness of one’s own cultural practices, values, beliefs, and biases. </w:t>
            </w:r>
          </w:p>
        </w:tc>
        <w:tc>
          <w:tcPr>
            <w:tcBorders>
              <w:top w:color="000000" w:space="0" w:sz="6" w:val="single"/>
              <w:left w:color="000000" w:space="0" w:sz="6" w:val="single"/>
              <w:bottom w:color="000000" w:space="0" w:sz="6" w:val="single"/>
              <w:right w:color="000000" w:space="0" w:sz="6" w:val="single"/>
            </w:tcBorders>
            <w:shd w:fill="daeef3" w:val="clear"/>
          </w:tcPr>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40" w:before="0" w:line="240" w:lineRule="auto"/>
              <w:ind w:left="0" w:right="0" w:firstLine="0"/>
              <w:jc w:val="left"/>
              <w:rPr>
                <w:sz w:val="20"/>
                <w:szCs w:val="20"/>
              </w:rPr>
            </w:pPr>
            <w:r w:rsidDel="00000000" w:rsidR="00000000" w:rsidRPr="00000000">
              <w:rPr>
                <w:sz w:val="20"/>
                <w:szCs w:val="20"/>
                <w:rtl w:val="0"/>
              </w:rPr>
              <w:t xml:space="preserve">Demonstrates only surface understanding of elements important to members of French/Francophone cultures that contribute to their worldviews.</w:t>
            </w:r>
          </w:p>
        </w:tc>
        <w:tc>
          <w:tcPr>
            <w:tcBorders>
              <w:top w:color="000000" w:space="0" w:sz="6" w:val="single"/>
              <w:left w:color="000000" w:space="0" w:sz="6" w:val="single"/>
              <w:bottom w:color="000000" w:space="0" w:sz="6" w:val="single"/>
              <w:right w:color="000000" w:space="0" w:sz="6" w:val="single"/>
            </w:tcBorders>
            <w:shd w:fill="daeef3" w:val="clear"/>
          </w:tcPr>
          <w:p w:rsidR="00000000" w:rsidDel="00000000" w:rsidP="00000000" w:rsidRDefault="00000000" w:rsidRPr="00000000" w14:paraId="00000022">
            <w:pPr>
              <w:rPr>
                <w:sz w:val="20"/>
                <w:szCs w:val="20"/>
              </w:rPr>
            </w:pPr>
            <w:r w:rsidDel="00000000" w:rsidR="00000000" w:rsidRPr="00000000">
              <w:rPr>
                <w:sz w:val="20"/>
                <w:szCs w:val="20"/>
                <w:rtl w:val="0"/>
              </w:rPr>
              <w:t xml:space="preserve">Inadequate content and development of insight.  </w:t>
            </w:r>
          </w:p>
        </w:tc>
        <w:tc>
          <w:tcPr>
            <w:tcBorders>
              <w:top w:color="000000" w:space="0" w:sz="6" w:val="single"/>
              <w:left w:color="000000" w:space="0" w:sz="6" w:val="single"/>
              <w:bottom w:color="000000" w:space="0" w:sz="6" w:val="single"/>
              <w:right w:color="000000" w:space="0" w:sz="6" w:val="single"/>
            </w:tcBorders>
            <w:shd w:fill="daeef3" w:val="clear"/>
          </w:tcPr>
          <w:p w:rsidR="00000000" w:rsidDel="00000000" w:rsidP="00000000" w:rsidRDefault="00000000" w:rsidRPr="00000000" w14:paraId="00000023">
            <w:pPr>
              <w:rPr>
                <w:sz w:val="20"/>
                <w:szCs w:val="20"/>
              </w:rPr>
            </w:pPr>
            <w:r w:rsidDel="00000000" w:rsidR="00000000" w:rsidRPr="00000000">
              <w:rPr>
                <w:sz w:val="20"/>
                <w:szCs w:val="20"/>
                <w:rtl w:val="0"/>
              </w:rPr>
              <w:t xml:space="preserve">Inadequate content and development of insight. </w:t>
            </w:r>
          </w:p>
        </w:tc>
        <w:tc>
          <w:tcPr>
            <w:tcBorders>
              <w:top w:color="000000" w:space="0" w:sz="6" w:val="single"/>
              <w:left w:color="000000" w:space="0" w:sz="6" w:val="single"/>
              <w:bottom w:color="000000" w:space="0" w:sz="6" w:val="single"/>
              <w:right w:color="000000" w:space="0" w:sz="6" w:val="single"/>
            </w:tcBorders>
            <w:shd w:fill="daeef3" w:val="clear"/>
          </w:tcPr>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40" w:before="0" w:line="240" w:lineRule="auto"/>
              <w:ind w:left="0" w:right="0" w:firstLine="0"/>
              <w:jc w:val="left"/>
              <w:rPr>
                <w:sz w:val="20"/>
                <w:szCs w:val="20"/>
              </w:rPr>
            </w:pPr>
            <w:r w:rsidDel="00000000" w:rsidR="00000000" w:rsidRPr="00000000">
              <w:rPr>
                <w:sz w:val="20"/>
                <w:szCs w:val="20"/>
                <w:rtl w:val="0"/>
              </w:rPr>
              <w:t xml:space="preserve">Can suggest minimal changes which illuminate little in the way of understanding of how other cultures can influence one’s own or another’s culture.</w:t>
            </w:r>
          </w:p>
        </w:tc>
        <w:tc>
          <w:tcPr>
            <w:tcBorders>
              <w:top w:color="000000" w:space="0" w:sz="6" w:val="single"/>
              <w:left w:color="000000" w:space="0" w:sz="6" w:val="single"/>
              <w:bottom w:color="000000" w:space="0" w:sz="6" w:val="single"/>
              <w:right w:color="000000" w:space="0" w:sz="6" w:val="single"/>
            </w:tcBorders>
            <w:shd w:fill="daeef3" w:val="clear"/>
          </w:tcPr>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40" w:before="0" w:line="240" w:lineRule="auto"/>
              <w:ind w:left="0" w:right="0" w:firstLine="0"/>
              <w:jc w:val="left"/>
              <w:rPr>
                <w:sz w:val="20"/>
                <w:szCs w:val="20"/>
              </w:rPr>
            </w:pPr>
            <w:r w:rsidDel="00000000" w:rsidR="00000000" w:rsidRPr="00000000">
              <w:rPr>
                <w:sz w:val="20"/>
                <w:szCs w:val="20"/>
                <w:rtl w:val="0"/>
              </w:rPr>
              <w:t xml:space="preserve">Articulates minimal personal and researched observations and minimal attempt to apply them to how they would impact one’s own or other’s culture. Minimal evidence of research, with minimal citation and reference in the essay, with minimal formatting.</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daeef3" w:val="clear"/>
          </w:tcPr>
          <w:p w:rsidR="00000000" w:rsidDel="00000000" w:rsidP="00000000" w:rsidRDefault="00000000" w:rsidRPr="00000000" w14:paraId="00000026">
            <w:pPr>
              <w:rPr>
                <w:sz w:val="20"/>
                <w:szCs w:val="20"/>
              </w:rPr>
            </w:pPr>
            <w:r w:rsidDel="00000000" w:rsidR="00000000" w:rsidRPr="00000000">
              <w:rPr>
                <w:sz w:val="20"/>
                <w:szCs w:val="20"/>
                <w:rtl w:val="0"/>
              </w:rPr>
              <w:t xml:space="preserve">0</w:t>
            </w:r>
          </w:p>
        </w:tc>
        <w:tc>
          <w:tcPr>
            <w:tcBorders>
              <w:top w:color="000000" w:space="0" w:sz="6" w:val="single"/>
              <w:left w:color="000000" w:space="0" w:sz="6" w:val="single"/>
              <w:bottom w:color="000000" w:space="0" w:sz="6" w:val="single"/>
              <w:right w:color="000000" w:space="0" w:sz="6" w:val="single"/>
            </w:tcBorders>
            <w:shd w:fill="daeef3" w:val="clear"/>
          </w:tcPr>
          <w:p w:rsidR="00000000" w:rsidDel="00000000" w:rsidP="00000000" w:rsidRDefault="00000000" w:rsidRPr="00000000" w14:paraId="00000027">
            <w:pPr>
              <w:rPr>
                <w:sz w:val="20"/>
                <w:szCs w:val="20"/>
              </w:rPr>
            </w:pPr>
            <w:r w:rsidDel="00000000" w:rsidR="00000000" w:rsidRPr="00000000">
              <w:rPr>
                <w:sz w:val="20"/>
                <w:szCs w:val="20"/>
                <w:rtl w:val="0"/>
              </w:rPr>
              <w:t xml:space="preserve">No evidence of insights or cultural self-awareness.</w:t>
            </w:r>
          </w:p>
        </w:tc>
        <w:tc>
          <w:tcPr>
            <w:tcBorders>
              <w:top w:color="000000" w:space="0" w:sz="6" w:val="single"/>
              <w:left w:color="000000" w:space="0" w:sz="6" w:val="single"/>
              <w:bottom w:color="000000" w:space="0" w:sz="6" w:val="single"/>
              <w:right w:color="000000" w:space="0" w:sz="6" w:val="single"/>
            </w:tcBorders>
            <w:shd w:fill="daeef3" w:val="clear"/>
          </w:tcPr>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40" w:before="0" w:line="240" w:lineRule="auto"/>
              <w:ind w:left="0" w:right="0" w:firstLine="0"/>
              <w:jc w:val="left"/>
              <w:rPr>
                <w:sz w:val="20"/>
                <w:szCs w:val="20"/>
              </w:rPr>
            </w:pPr>
            <w:r w:rsidDel="00000000" w:rsidR="00000000" w:rsidRPr="00000000">
              <w:rPr>
                <w:sz w:val="20"/>
                <w:szCs w:val="20"/>
                <w:rtl w:val="0"/>
              </w:rPr>
              <w:t xml:space="preserve">No evidence of understanding of elements important to members of French/Francophone cultures.</w:t>
            </w:r>
          </w:p>
        </w:tc>
        <w:tc>
          <w:tcPr>
            <w:tcBorders>
              <w:top w:color="000000" w:space="0" w:sz="6" w:val="single"/>
              <w:left w:color="000000" w:space="0" w:sz="6" w:val="single"/>
              <w:bottom w:color="000000" w:space="0" w:sz="6" w:val="single"/>
              <w:right w:color="000000" w:space="0" w:sz="6" w:val="single"/>
            </w:tcBorders>
            <w:shd w:fill="daeef3" w:val="clear"/>
          </w:tcPr>
          <w:p w:rsidR="00000000" w:rsidDel="00000000" w:rsidP="00000000" w:rsidRDefault="00000000" w:rsidRPr="00000000" w14:paraId="00000029">
            <w:pPr>
              <w:rPr>
                <w:sz w:val="20"/>
                <w:szCs w:val="20"/>
              </w:rPr>
            </w:pPr>
            <w:r w:rsidDel="00000000" w:rsidR="00000000" w:rsidRPr="00000000">
              <w:rPr>
                <w:sz w:val="20"/>
                <w:szCs w:val="20"/>
                <w:rtl w:val="0"/>
              </w:rPr>
              <w:t xml:space="preserve">Not relevant to the task; not enough to evaluate.</w:t>
            </w:r>
          </w:p>
        </w:tc>
        <w:tc>
          <w:tcPr>
            <w:tcBorders>
              <w:top w:color="000000" w:space="0" w:sz="6" w:val="single"/>
              <w:left w:color="000000" w:space="0" w:sz="6" w:val="single"/>
              <w:bottom w:color="000000" w:space="0" w:sz="6" w:val="single"/>
              <w:right w:color="000000" w:space="0" w:sz="6" w:val="single"/>
            </w:tcBorders>
            <w:shd w:fill="daeef3" w:val="clear"/>
          </w:tcPr>
          <w:p w:rsidR="00000000" w:rsidDel="00000000" w:rsidP="00000000" w:rsidRDefault="00000000" w:rsidRPr="00000000" w14:paraId="0000002A">
            <w:pPr>
              <w:rPr>
                <w:sz w:val="20"/>
                <w:szCs w:val="20"/>
              </w:rPr>
            </w:pPr>
            <w:r w:rsidDel="00000000" w:rsidR="00000000" w:rsidRPr="00000000">
              <w:rPr>
                <w:sz w:val="20"/>
                <w:szCs w:val="20"/>
                <w:rtl w:val="0"/>
              </w:rPr>
              <w:t xml:space="preserve">Not relevant to the task; not enough to evaluate.</w:t>
            </w:r>
          </w:p>
        </w:tc>
        <w:tc>
          <w:tcPr>
            <w:tcBorders>
              <w:top w:color="000000" w:space="0" w:sz="6" w:val="single"/>
              <w:left w:color="000000" w:space="0" w:sz="6" w:val="single"/>
              <w:bottom w:color="000000" w:space="0" w:sz="6" w:val="single"/>
              <w:right w:color="000000" w:space="0" w:sz="6" w:val="single"/>
            </w:tcBorders>
            <w:shd w:fill="daeef3" w:val="clear"/>
          </w:tcPr>
          <w:p w:rsidR="00000000" w:rsidDel="00000000" w:rsidP="00000000" w:rsidRDefault="00000000" w:rsidRPr="00000000" w14:paraId="0000002B">
            <w:pPr>
              <w:rPr>
                <w:sz w:val="20"/>
                <w:szCs w:val="20"/>
              </w:rPr>
            </w:pPr>
            <w:r w:rsidDel="00000000" w:rsidR="00000000" w:rsidRPr="00000000">
              <w:rPr>
                <w:sz w:val="20"/>
                <w:szCs w:val="20"/>
                <w:rtl w:val="0"/>
              </w:rPr>
              <w:t xml:space="preserve">No changes which show any understanding of how other cultures can influence one’s own or another’s culture.</w:t>
            </w:r>
          </w:p>
        </w:tc>
        <w:tc>
          <w:tcPr>
            <w:tcBorders>
              <w:top w:color="000000" w:space="0" w:sz="6" w:val="single"/>
              <w:left w:color="000000" w:space="0" w:sz="6" w:val="single"/>
              <w:bottom w:color="000000" w:space="0" w:sz="6" w:val="single"/>
              <w:right w:color="000000" w:space="0" w:sz="6" w:val="single"/>
            </w:tcBorders>
            <w:shd w:fill="daeef3" w:val="clear"/>
          </w:tcPr>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40" w:before="0" w:line="240" w:lineRule="auto"/>
              <w:ind w:left="0" w:right="0" w:firstLine="0"/>
              <w:jc w:val="left"/>
              <w:rPr>
                <w:sz w:val="20"/>
                <w:szCs w:val="20"/>
              </w:rPr>
            </w:pPr>
            <w:r w:rsidDel="00000000" w:rsidR="00000000" w:rsidRPr="00000000">
              <w:rPr>
                <w:sz w:val="20"/>
                <w:szCs w:val="20"/>
                <w:rtl w:val="0"/>
              </w:rPr>
              <w:t xml:space="preserve">Articulates no personal and researched observations and no attempt to apply them to how they would impact one's own or other culture. No evidence of  research, with no citation and reference in the essay, which is not formatted.</w:t>
            </w:r>
          </w:p>
        </w:tc>
      </w:tr>
    </w:tbl>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E">
      <w:pPr>
        <w:pStyle w:val="Heading2"/>
        <w:rPr/>
      </w:pPr>
      <w:bookmarkStart w:colFirst="0" w:colLast="0" w:name="_heading=h.qupap2ttgu1t" w:id="8"/>
      <w:bookmarkEnd w:id="8"/>
      <w:r w:rsidDel="00000000" w:rsidR="00000000" w:rsidRPr="00000000">
        <w:rPr>
          <w:rtl w:val="0"/>
        </w:rPr>
        <w:t xml:space="preserve">Grammar and sentences: points deducted overall</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432" w:right="0" w:hanging="432"/>
        <w:jc w:val="left"/>
        <w:rPr/>
      </w:pPr>
      <w:r w:rsidDel="00000000" w:rsidR="00000000" w:rsidRPr="00000000">
        <w:rPr>
          <w:b w:val="1"/>
          <w:rtl w:val="0"/>
        </w:rPr>
        <w:t xml:space="preserve">-0</w:t>
      </w:r>
      <w:r w:rsidDel="00000000" w:rsidR="00000000" w:rsidRPr="00000000">
        <w:rPr>
          <w:rtl w:val="0"/>
        </w:rPr>
        <w:t xml:space="preserve">    Content communicated very well; logical and easy to follow with connected ideas; sentence lengths and patterns are varied; excellent and clear writing; very few errors in French spelling/grammar/syntax.</w:t>
      </w:r>
    </w:p>
    <w:p w:rsidR="00000000" w:rsidDel="00000000" w:rsidP="00000000" w:rsidRDefault="00000000" w:rsidRPr="00000000" w14:paraId="00000031">
      <w:pPr>
        <w:spacing w:after="120" w:lineRule="auto"/>
        <w:ind w:left="432" w:hanging="432"/>
        <w:rPr/>
      </w:pPr>
      <w:r w:rsidDel="00000000" w:rsidR="00000000" w:rsidRPr="00000000">
        <w:rPr>
          <w:b w:val="1"/>
          <w:rtl w:val="0"/>
        </w:rPr>
        <w:t xml:space="preserve">-2.5</w:t>
      </w:r>
      <w:r w:rsidDel="00000000" w:rsidR="00000000" w:rsidRPr="00000000">
        <w:rPr>
          <w:rtl w:val="0"/>
        </w:rPr>
        <w:t xml:space="preserve"> Most ideas are related; writing usually follows a logical plan (is linked coherently); sentence lengths and patterns show some variety; good writing that communicates the message clearly; some errors in French spelling/grammar/syntax.</w:t>
      </w:r>
    </w:p>
    <w:p w:rsidR="00000000" w:rsidDel="00000000" w:rsidP="00000000" w:rsidRDefault="00000000" w:rsidRPr="00000000" w14:paraId="00000032">
      <w:pPr>
        <w:spacing w:after="120" w:lineRule="auto"/>
        <w:ind w:left="432" w:hanging="432"/>
        <w:rPr/>
      </w:pPr>
      <w:r w:rsidDel="00000000" w:rsidR="00000000" w:rsidRPr="00000000">
        <w:rPr>
          <w:b w:val="1"/>
          <w:rtl w:val="0"/>
        </w:rPr>
        <w:t xml:space="preserve">-5.5 </w:t>
      </w:r>
      <w:r w:rsidDel="00000000" w:rsidR="00000000" w:rsidRPr="00000000">
        <w:rPr>
          <w:rtl w:val="0"/>
        </w:rPr>
        <w:t xml:space="preserve">Ideas may be unrelated and unorganized; writing strays from a logical plan and/or shows lack of involvement; sentence lengths and/or patterns are seldom varied</w:t>
      </w:r>
      <w:r w:rsidDel="00000000" w:rsidR="00000000" w:rsidRPr="00000000">
        <w:rPr>
          <w:rtl w:val="0"/>
        </w:rPr>
        <w:t xml:space="preserve">; many avoidable errors in French spelling/grammar/syntax.</w:t>
      </w:r>
    </w:p>
    <w:p w:rsidR="00000000" w:rsidDel="00000000" w:rsidP="00000000" w:rsidRDefault="00000000" w:rsidRPr="00000000" w14:paraId="00000033">
      <w:pPr>
        <w:spacing w:after="120" w:lineRule="auto"/>
        <w:ind w:left="432" w:hanging="432"/>
        <w:rPr/>
      </w:pPr>
      <w:r w:rsidDel="00000000" w:rsidR="00000000" w:rsidRPr="00000000">
        <w:rPr>
          <w:b w:val="1"/>
          <w:rtl w:val="0"/>
        </w:rPr>
        <w:t xml:space="preserve">-7.5</w:t>
      </w:r>
      <w:r w:rsidDel="00000000" w:rsidR="00000000" w:rsidRPr="00000000">
        <w:rPr>
          <w:rtl w:val="0"/>
        </w:rPr>
        <w:t xml:space="preserve"> Poor organization and ability to communicate; writing shows no logical plan; sentence lengths and patterns are repetitious, excessive errors in French spelling/grammar/syntax.</w:t>
      </w:r>
    </w:p>
    <w:p w:rsidR="00000000" w:rsidDel="00000000" w:rsidP="00000000" w:rsidRDefault="00000000" w:rsidRPr="00000000" w14:paraId="00000034">
      <w:pPr>
        <w:spacing w:after="120" w:lineRule="auto"/>
        <w:ind w:left="432" w:hanging="432"/>
        <w:rPr/>
      </w:pPr>
      <w:r w:rsidDel="00000000" w:rsidR="00000000" w:rsidRPr="00000000">
        <w:rPr>
          <w:b w:val="1"/>
          <w:rtl w:val="0"/>
        </w:rPr>
        <w:t xml:space="preserve">-10</w:t>
      </w:r>
      <w:r w:rsidDel="00000000" w:rsidR="00000000" w:rsidRPr="00000000">
        <w:rPr>
          <w:rtl w:val="0"/>
        </w:rPr>
        <w:t xml:space="preserve"> No evidence of organization and/or poor communication style blocks meaning; text meaning blocked by errors in French spelling/grammar/syntax.</w:t>
      </w:r>
    </w:p>
    <w:p w:rsidR="00000000" w:rsidDel="00000000" w:rsidP="00000000" w:rsidRDefault="00000000" w:rsidRPr="00000000" w14:paraId="00000035">
      <w:pPr>
        <w:spacing w:after="120" w:lineRule="auto"/>
        <w:ind w:left="432" w:hanging="432"/>
        <w:rPr/>
      </w:pPr>
      <w:r w:rsidDel="00000000" w:rsidR="00000000" w:rsidRPr="00000000">
        <w:rPr>
          <w:rtl w:val="0"/>
        </w:rPr>
      </w:r>
    </w:p>
    <w:p w:rsidR="00000000" w:rsidDel="00000000" w:rsidP="00000000" w:rsidRDefault="00000000" w:rsidRPr="00000000" w14:paraId="00000036">
      <w:pPr>
        <w:pStyle w:val="Heading2"/>
        <w:rPr/>
      </w:pPr>
      <w:bookmarkStart w:colFirst="0" w:colLast="0" w:name="_heading=h.3ngq6q9qf8dp" w:id="9"/>
      <w:bookmarkEnd w:id="9"/>
      <w:r w:rsidDel="00000000" w:rsidR="00000000" w:rsidRPr="00000000">
        <w:rPr>
          <w:rtl w:val="0"/>
        </w:rPr>
        <w:t xml:space="preserve">Point Tally</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Own culture</w:t>
        <w:tab/>
        <w:tab/>
        <w:tab/>
        <w:t xml:space="preserve">_______ / 20</w:t>
      </w:r>
    </w:p>
    <w:p w:rsidR="00000000" w:rsidDel="00000000" w:rsidP="00000000" w:rsidRDefault="00000000" w:rsidRPr="00000000" w14:paraId="00000039">
      <w:pPr>
        <w:rPr/>
      </w:pPr>
      <w:r w:rsidDel="00000000" w:rsidR="00000000" w:rsidRPr="00000000">
        <w:rPr>
          <w:rtl w:val="0"/>
        </w:rPr>
        <w:t xml:space="preserve">Other Culture</w:t>
        <w:tab/>
        <w:tab/>
        <w:tab/>
        <w:t xml:space="preserve">_______ / 20</w:t>
      </w:r>
    </w:p>
    <w:p w:rsidR="00000000" w:rsidDel="00000000" w:rsidP="00000000" w:rsidRDefault="00000000" w:rsidRPr="00000000" w14:paraId="0000003A">
      <w:pPr>
        <w:rPr/>
      </w:pPr>
      <w:r w:rsidDel="00000000" w:rsidR="00000000" w:rsidRPr="00000000">
        <w:rPr>
          <w:rtl w:val="0"/>
        </w:rPr>
        <w:t xml:space="preserve">Differences</w:t>
        <w:tab/>
        <w:tab/>
        <w:tab/>
        <w:t xml:space="preserve">_______ / 20    </w:t>
      </w:r>
    </w:p>
    <w:p w:rsidR="00000000" w:rsidDel="00000000" w:rsidP="00000000" w:rsidRDefault="00000000" w:rsidRPr="00000000" w14:paraId="0000003B">
      <w:pPr>
        <w:rPr/>
      </w:pPr>
      <w:r w:rsidDel="00000000" w:rsidR="00000000" w:rsidRPr="00000000">
        <w:rPr>
          <w:rtl w:val="0"/>
        </w:rPr>
        <w:t xml:space="preserve">Similarities</w:t>
        <w:tab/>
        <w:tab/>
        <w:tab/>
        <w:t xml:space="preserve">_______ / 20    </w:t>
      </w:r>
    </w:p>
    <w:p w:rsidR="00000000" w:rsidDel="00000000" w:rsidP="00000000" w:rsidRDefault="00000000" w:rsidRPr="00000000" w14:paraId="0000003C">
      <w:pPr>
        <w:rPr/>
      </w:pPr>
      <w:r w:rsidDel="00000000" w:rsidR="00000000" w:rsidRPr="00000000">
        <w:rPr>
          <w:rtl w:val="0"/>
        </w:rPr>
        <w:t xml:space="preserve">Change and influence</w:t>
        <w:tab/>
        <w:tab/>
        <w:t xml:space="preserve">_______ / 20   </w:t>
      </w:r>
    </w:p>
    <w:p w:rsidR="00000000" w:rsidDel="00000000" w:rsidP="00000000" w:rsidRDefault="00000000" w:rsidRPr="00000000" w14:paraId="0000003D">
      <w:pPr>
        <w:rPr/>
      </w:pPr>
      <w:r w:rsidDel="00000000" w:rsidR="00000000" w:rsidRPr="00000000">
        <w:rPr>
          <w:rtl w:val="0"/>
        </w:rPr>
        <w:t xml:space="preserve">Research and evidence</w:t>
        <w:tab/>
        <w:t xml:space="preserve">_______ / 20    </w:t>
      </w:r>
    </w:p>
    <w:p w:rsidR="00000000" w:rsidDel="00000000" w:rsidP="00000000" w:rsidRDefault="00000000" w:rsidRPr="00000000" w14:paraId="0000003E">
      <w:pPr>
        <w:rPr/>
      </w:pPr>
      <w:r w:rsidDel="00000000" w:rsidR="00000000" w:rsidRPr="00000000">
        <w:rPr>
          <w:rtl w:val="0"/>
        </w:rPr>
        <w:t xml:space="preserve">Grammar/syntax deduction</w:t>
        <w:tab/>
        <w:t xml:space="preserve">_______  </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pStyle w:val="Heading2"/>
        <w:rPr/>
      </w:pPr>
      <w:bookmarkStart w:colFirst="0" w:colLast="0" w:name="_heading=h.zhy58plalcm4" w:id="10"/>
      <w:bookmarkEnd w:id="10"/>
      <w:r w:rsidDel="00000000" w:rsidR="00000000" w:rsidRPr="00000000">
        <w:rPr>
          <w:rtl w:val="0"/>
        </w:rPr>
      </w:r>
    </w:p>
    <w:p w:rsidR="00000000" w:rsidDel="00000000" w:rsidP="00000000" w:rsidRDefault="00000000" w:rsidRPr="00000000" w14:paraId="00000041">
      <w:pPr>
        <w:pStyle w:val="Heading2"/>
        <w:rPr/>
      </w:pPr>
      <w:bookmarkStart w:colFirst="0" w:colLast="0" w:name="_heading=h.mz6c3xjb621h" w:id="11"/>
      <w:bookmarkEnd w:id="11"/>
      <w:r w:rsidDel="00000000" w:rsidR="00000000" w:rsidRPr="00000000">
        <w:rPr>
          <w:rtl w:val="0"/>
        </w:rPr>
        <w:t xml:space="preserve">Total Points</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b w:val="1"/>
        </w:rPr>
      </w:pPr>
      <w:r w:rsidDel="00000000" w:rsidR="00000000" w:rsidRPr="00000000">
        <w:rPr>
          <w:rtl w:val="0"/>
        </w:rPr>
        <w:tab/>
        <w:t xml:space="preserve">_______ </w:t>
      </w:r>
      <w:r w:rsidDel="00000000" w:rsidR="00000000" w:rsidRPr="00000000">
        <w:rPr>
          <w:b w:val="1"/>
          <w:rtl w:val="0"/>
        </w:rPr>
        <w:t xml:space="preserve">/ 120</w:t>
      </w:r>
    </w:p>
    <w:sectPr>
      <w:pgSz w:h="12240" w:w="15840" w:orient="landscape"/>
      <w:pgMar w:bottom="432" w:top="432" w:left="576" w:right="576"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rPr>
      <w:b w:val="1"/>
      <w:sz w:val="36"/>
      <w:szCs w:val="36"/>
    </w:rPr>
  </w:style>
  <w:style w:type="paragraph" w:styleId="Heading3">
    <w:name w:val="heading 3"/>
    <w:basedOn w:val="Normal"/>
    <w:next w:val="Normal"/>
    <w:pPr>
      <w:keepNext w:val="1"/>
      <w:keepLines w:val="1"/>
      <w:spacing w:after="80" w:before="280" w:lineRule="auto"/>
      <w:jc w:val="center"/>
    </w:pPr>
    <w:rPr>
      <w:b w:val="1"/>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sz w:val="24"/>
      <w:szCs w:val="24"/>
      <w:lang w:eastAsia="en-US"/>
    </w:rPr>
  </w:style>
  <w:style w:type="paragraph" w:styleId="Heading1">
    <w:name w:val="heading 1"/>
    <w:basedOn w:val="Normal"/>
    <w:next w:val="Normal"/>
    <w:link w:val="Heading1Char"/>
    <w:uiPriority w:val="9"/>
    <w:qFormat w:val="1"/>
    <w:pPr>
      <w:keepNext w:val="1"/>
      <w:keepLines w:val="1"/>
      <w:spacing w:before="240"/>
      <w:outlineLvl w:val="0"/>
    </w:pPr>
    <w:rPr>
      <w:rFonts w:asciiTheme="majorHAnsi" w:cstheme="majorBidi" w:eastAsiaTheme="majorEastAsia" w:hAnsiTheme="majorHAnsi"/>
      <w:color w:val="2f5496" w:themeColor="accent1" w:themeShade="0000BF"/>
      <w:sz w:val="32"/>
      <w:szCs w:val="32"/>
    </w:rPr>
  </w:style>
  <w:style w:type="paragraph" w:styleId="Heading2">
    <w:name w:val="heading 2"/>
    <w:basedOn w:val="Normal"/>
    <w:qFormat w:val="1"/>
    <w:rsid w:val="006F5117"/>
    <w:pPr>
      <w:spacing w:after="100" w:afterAutospacing="1" w:before="100" w:beforeAutospacing="1"/>
      <w:outlineLvl w:val="1"/>
    </w:pPr>
    <w:rPr>
      <w:b w:val="1"/>
      <w:bCs w:val="1"/>
      <w:sz w:val="36"/>
      <w:szCs w:val="3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EnvelopeAddress">
    <w:name w:val="envelope address"/>
    <w:basedOn w:val="Normal"/>
    <w:rsid w:val="00BF750C"/>
    <w:pPr>
      <w:framePr w:lines="0" w:w="7920" w:h="1980" w:hSpace="180" w:wrap="auto" w:hAnchor="page" w:xAlign="center" w:yAlign="bottom" w:hRule="exact"/>
      <w:ind w:left="2880"/>
    </w:pPr>
    <w:rPr>
      <w:rFonts w:cs="Arial"/>
      <w:sz w:val="28"/>
      <w:szCs w:val="28"/>
    </w:rPr>
  </w:style>
  <w:style w:type="character" w:styleId="Strong">
    <w:name w:val="Strong"/>
    <w:qFormat w:val="1"/>
    <w:rsid w:val="006F5117"/>
    <w:rPr>
      <w:b w:val="1"/>
      <w:bCs w:val="1"/>
    </w:rPr>
  </w:style>
  <w:style w:type="paragraph" w:styleId="NormalWeb">
    <w:name w:val="Normal (Web)"/>
    <w:basedOn w:val="Normal"/>
    <w:uiPriority w:val="99"/>
    <w:rsid w:val="006F5117"/>
    <w:pPr>
      <w:spacing w:after="100" w:afterAutospacing="1" w:before="100" w:beforeAutospacing="1"/>
    </w:pPr>
  </w:style>
  <w:style w:type="character" w:styleId="Emphasis">
    <w:name w:val="Emphasis"/>
    <w:qFormat w:val="1"/>
    <w:rsid w:val="006F5117"/>
    <w:rPr>
      <w:i w:val="1"/>
      <w:iCs w:val="1"/>
    </w:rPr>
  </w:style>
  <w:style w:type="paragraph" w:styleId="BalloonText">
    <w:name w:val="Balloon Text"/>
    <w:basedOn w:val="Normal"/>
    <w:link w:val="BalloonTextChar"/>
    <w:uiPriority w:val="99"/>
    <w:semiHidden w:val="1"/>
    <w:unhideWhenUsed w:val="1"/>
    <w:rsid w:val="00A92177"/>
    <w:rPr>
      <w:rFonts w:ascii="Segoe UI" w:cs="Segoe UI" w:hAnsi="Segoe UI"/>
      <w:sz w:val="18"/>
      <w:szCs w:val="18"/>
    </w:rPr>
  </w:style>
  <w:style w:type="character" w:styleId="BalloonTextChar" w:customStyle="1">
    <w:name w:val="Balloon Text Char"/>
    <w:link w:val="BalloonText"/>
    <w:uiPriority w:val="99"/>
    <w:semiHidden w:val="1"/>
    <w:rsid w:val="00A92177"/>
    <w:rPr>
      <w:rFonts w:ascii="Segoe UI" w:cs="Segoe UI" w:hAnsi="Segoe UI"/>
      <w:sz w:val="18"/>
      <w:szCs w:val="18"/>
      <w:lang w:eastAsia="en-US" w:val="en-US"/>
    </w:rPr>
  </w:style>
  <w:style w:type="character" w:styleId="CommentReference">
    <w:name w:val="annotation reference"/>
    <w:uiPriority w:val="99"/>
    <w:semiHidden w:val="1"/>
    <w:unhideWhenUsed w:val="1"/>
    <w:rsid w:val="00A92177"/>
    <w:rPr>
      <w:sz w:val="16"/>
      <w:szCs w:val="16"/>
    </w:rPr>
  </w:style>
  <w:style w:type="paragraph" w:styleId="CommentText">
    <w:name w:val="annotation text"/>
    <w:basedOn w:val="Normal"/>
    <w:link w:val="CommentTextChar"/>
    <w:uiPriority w:val="99"/>
    <w:unhideWhenUsed w:val="1"/>
    <w:rsid w:val="00A92177"/>
    <w:rPr>
      <w:sz w:val="20"/>
      <w:szCs w:val="20"/>
    </w:rPr>
  </w:style>
  <w:style w:type="character" w:styleId="CommentTextChar" w:customStyle="1">
    <w:name w:val="Comment Text Char"/>
    <w:link w:val="CommentText"/>
    <w:uiPriority w:val="99"/>
    <w:rsid w:val="00A92177"/>
    <w:rPr>
      <w:lang w:eastAsia="en-US" w:val="en-US"/>
    </w:rPr>
  </w:style>
  <w:style w:type="paragraph" w:styleId="CommentSubject">
    <w:name w:val="annotation subject"/>
    <w:basedOn w:val="CommentText"/>
    <w:next w:val="CommentText"/>
    <w:link w:val="CommentSubjectChar"/>
    <w:uiPriority w:val="99"/>
    <w:semiHidden w:val="1"/>
    <w:unhideWhenUsed w:val="1"/>
    <w:rsid w:val="00A92177"/>
    <w:rPr>
      <w:b w:val="1"/>
      <w:bCs w:val="1"/>
    </w:rPr>
  </w:style>
  <w:style w:type="character" w:styleId="CommentSubjectChar" w:customStyle="1">
    <w:name w:val="Comment Subject Char"/>
    <w:link w:val="CommentSubject"/>
    <w:uiPriority w:val="99"/>
    <w:semiHidden w:val="1"/>
    <w:rsid w:val="00A92177"/>
    <w:rPr>
      <w:b w:val="1"/>
      <w:bCs w:val="1"/>
      <w:lang w:eastAsia="en-US" w:val="en-US"/>
    </w:rPr>
  </w:style>
  <w:style w:type="paragraph" w:styleId="ListParagraph">
    <w:name w:val="List Paragraph"/>
    <w:basedOn w:val="Normal"/>
    <w:uiPriority w:val="34"/>
    <w:qFormat w:val="1"/>
    <w:rsid w:val="00A92177"/>
    <w:pPr>
      <w:ind w:left="720"/>
      <w:contextualSpacing w:val="1"/>
    </w:pPr>
    <w:rPr>
      <w:rFonts w:ascii="Cambria" w:cs="Arial" w:eastAsia="MS Mincho" w:hAnsi="Cambria"/>
    </w:rPr>
  </w:style>
  <w:style w:type="character" w:styleId="Heading1Char" w:customStyle="1">
    <w:name w:val="Heading 1 Char"/>
    <w:basedOn w:val="DefaultParagraphFont"/>
    <w:link w:val="Heading1"/>
    <w:uiPriority w:val="9"/>
    <w:rPr>
      <w:rFonts w:asciiTheme="majorHAnsi" w:cstheme="majorBidi" w:eastAsiaTheme="majorEastAsia" w:hAnsiTheme="majorHAnsi"/>
      <w:color w:val="2f5496" w:themeColor="accent1" w:themeShade="0000BF"/>
      <w:sz w:val="32"/>
      <w:szCs w:val="3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B17nq3qHBGHSisa5cOOG+d9akw==">AMUW2mVKnC+I2HFrr5sAOtuJPGgC7/ABMeL4HcP0eEH0UZPJAVmEaf87dvKpEG9TvLj2rXF/ZvFYPgT3zvB1q0fhBmIiJLR0qUeoFoPvb0vq18RCiNqNI1msdciBKvo/KKr76GTMpzqipcxMGLoUh2qJPIcv0T93yMAuktwebCZshM1sQUFyJwta86TFk/NCUW1UG7Jk+91ZK/SkrbxuiqNToIvrCA6DGYG/h/5CylKrzObAEmoyohqgaep4l6uUw5oV21sRP2MAfPxIWAAHksuouaLWRt6ThqgrwzT7FHzKYjqfJGqFF/9UXzot8u/HlhaS2b8WCBNI7HifKco43Lr9SX7IdtVwZ17MbWsP8XYMtyIRLKptGk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2022-07-13T15:39:00Z</dcterms:created>
  <dc:creator>Gillian Weatherley</dc:creator>
</cp:coreProperties>
</file>