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20" w:before="120" w:line="259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5.5 À vous ! Le concours d’affiches et de marketing</w:t>
      </w: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Titre de la présentation 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VOTRE NOM : 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120" w:line="360" w:lineRule="auto"/>
              <w:ind w:right="-15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Nom du présentateur / présentatrice : </w:t>
            </w: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Le sujet : 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Durée de la présentation : ________________________________________________</w:t>
            </w:r>
          </w:p>
          <w:tbl>
            <w:tblPr>
              <w:tblStyle w:val="Table2"/>
              <w:tblW w:w="9132.0" w:type="dxa"/>
              <w:jc w:val="left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400"/>
            </w:tblPr>
            <w:tblGrid>
              <w:gridCol w:w="7477"/>
              <w:gridCol w:w="1655"/>
              <w:tblGridChange w:id="0">
                <w:tblGrid>
                  <w:gridCol w:w="7477"/>
                  <w:gridCol w:w="1655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CONTENU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Cinq remarques intéressantes :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 détail intéressant :</w:t>
                  </w:r>
                </w:p>
                <w:p w:rsidR="00000000" w:rsidDel="00000000" w:rsidP="00000000" w:rsidRDefault="00000000" w:rsidRPr="00000000" w14:paraId="00000018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L’opinion sur ce problème ou la réaction à ce problème :</w:t>
                  </w:r>
                </w:p>
                <w:p w:rsidR="00000000" w:rsidDel="00000000" w:rsidP="00000000" w:rsidRDefault="00000000" w:rsidRPr="00000000" w14:paraId="0000001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raison pour laquelle le présentateur ou la présentatrice l’a choisi :</w:t>
                  </w:r>
                </w:p>
                <w:p w:rsidR="00000000" w:rsidDel="00000000" w:rsidP="00000000" w:rsidRDefault="00000000" w:rsidRPr="00000000" w14:paraId="0000001E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Une question sur la présentation :</w:t>
                  </w:r>
                </w:p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Commentaires sur la présentation (usage de notes, compréhension, grammaire, prononciation, etc.)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Date: 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MNjNBE5zCjzZ7G4fSHHmtc0tg==">AMUW2mV++sR3PjyB6g5Vj2DdGJODQA2P/EjcUntsNDGWUPeRtQk8YijhbGBcPT+3cHa8SpZqPRuSdicmw0wzdeNDZ/2kx7M0ztqDngquwnu/Sz183kETZK2jJecEbSW6w98UnAukB7Mc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