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8450" w14:textId="77777777" w:rsidR="00D3623A" w:rsidRPr="00D3623A" w:rsidRDefault="00D3623A" w:rsidP="00D3623A">
      <w:pPr>
        <w:keepNext/>
        <w:keepLines/>
        <w:outlineLvl w:val="0"/>
        <w:rPr>
          <w:rFonts w:ascii="Calibri" w:hAnsi="Calibri" w:cs="Calibri"/>
          <w:b/>
          <w:bCs/>
          <w:sz w:val="26"/>
          <w:szCs w:val="26"/>
          <w:lang w:val="tr-TR"/>
        </w:rPr>
      </w:pPr>
      <w:r w:rsidRPr="00D3623A">
        <w:rPr>
          <w:rFonts w:ascii="Calibri" w:hAnsi="Calibri" w:cs="Calibri"/>
          <w:b/>
          <w:bCs/>
          <w:sz w:val="26"/>
          <w:szCs w:val="26"/>
          <w:lang w:val="tr-TR"/>
        </w:rPr>
        <w:t>Konuşan Paragraflar</w:t>
      </w:r>
    </w:p>
    <w:p w14:paraId="3E90C152" w14:textId="40ED899E" w:rsidR="00D3623A" w:rsidRPr="00D3623A" w:rsidRDefault="00D3623A" w:rsidP="00D3623A">
      <w:pPr>
        <w:keepNext/>
        <w:keepLines/>
        <w:tabs>
          <w:tab w:val="left" w:pos="2666"/>
        </w:tabs>
        <w:spacing w:before="40"/>
        <w:jc w:val="both"/>
        <w:outlineLvl w:val="1"/>
        <w:rPr>
          <w:b/>
          <w:bCs/>
          <w:sz w:val="26"/>
          <w:szCs w:val="26"/>
        </w:rPr>
      </w:pPr>
      <w:hyperlink r:id="rId7" w:history="1">
        <w:proofErr w:type="spellStart"/>
        <w:r w:rsidRPr="00D3623A">
          <w:rPr>
            <w:rStyle w:val="Hyperlink"/>
            <w:b/>
            <w:bCs/>
            <w:sz w:val="26"/>
            <w:szCs w:val="26"/>
          </w:rPr>
          <w:t>Ünite</w:t>
        </w:r>
        <w:proofErr w:type="spellEnd"/>
        <w:r w:rsidRPr="00D3623A">
          <w:rPr>
            <w:rStyle w:val="Hyperlink"/>
            <w:b/>
            <w:bCs/>
            <w:sz w:val="26"/>
            <w:szCs w:val="26"/>
          </w:rPr>
          <w:t xml:space="preserve"> 6: </w:t>
        </w:r>
        <w:proofErr w:type="spellStart"/>
        <w:r w:rsidRPr="00D3623A">
          <w:rPr>
            <w:rStyle w:val="Hyperlink"/>
            <w:b/>
            <w:bCs/>
            <w:sz w:val="26"/>
            <w:szCs w:val="26"/>
          </w:rPr>
          <w:t>Türkiye’de</w:t>
        </w:r>
        <w:proofErr w:type="spellEnd"/>
        <w:r w:rsidRPr="00D3623A">
          <w:rPr>
            <w:rStyle w:val="Hyperlink"/>
            <w:b/>
            <w:bCs/>
            <w:sz w:val="26"/>
            <w:szCs w:val="26"/>
          </w:rPr>
          <w:t xml:space="preserve"> Yemek, </w:t>
        </w:r>
        <w:proofErr w:type="spellStart"/>
        <w:r w:rsidRPr="00D3623A">
          <w:rPr>
            <w:rStyle w:val="Hyperlink"/>
            <w:b/>
            <w:bCs/>
            <w:sz w:val="26"/>
            <w:szCs w:val="26"/>
          </w:rPr>
          <w:t>Kültür</w:t>
        </w:r>
        <w:proofErr w:type="spellEnd"/>
        <w:r w:rsidRPr="00D3623A">
          <w:rPr>
            <w:rStyle w:val="Hyperlink"/>
            <w:b/>
            <w:bCs/>
            <w:sz w:val="26"/>
            <w:szCs w:val="26"/>
          </w:rPr>
          <w:t xml:space="preserve"> </w:t>
        </w:r>
        <w:proofErr w:type="spellStart"/>
        <w:r w:rsidRPr="00D3623A">
          <w:rPr>
            <w:rStyle w:val="Hyperlink"/>
            <w:b/>
            <w:bCs/>
            <w:sz w:val="26"/>
            <w:szCs w:val="26"/>
          </w:rPr>
          <w:t>ve</w:t>
        </w:r>
        <w:proofErr w:type="spellEnd"/>
        <w:r w:rsidRPr="00D3623A">
          <w:rPr>
            <w:rStyle w:val="Hyperlink"/>
            <w:b/>
            <w:bCs/>
            <w:sz w:val="26"/>
            <w:szCs w:val="26"/>
          </w:rPr>
          <w:t xml:space="preserve"> </w:t>
        </w:r>
        <w:proofErr w:type="spellStart"/>
        <w:r w:rsidRPr="00D3623A">
          <w:rPr>
            <w:rStyle w:val="Hyperlink"/>
            <w:b/>
            <w:bCs/>
            <w:sz w:val="26"/>
            <w:szCs w:val="26"/>
          </w:rPr>
          <w:t>Toplum</w:t>
        </w:r>
        <w:proofErr w:type="spellEnd"/>
      </w:hyperlink>
    </w:p>
    <w:p w14:paraId="128B5AEF" w14:textId="30A73714" w:rsidR="00D3623A" w:rsidRPr="00D3623A" w:rsidRDefault="00D3623A" w:rsidP="00D3623A">
      <w:pPr>
        <w:keepNext/>
        <w:keepLines/>
        <w:tabs>
          <w:tab w:val="left" w:pos="2666"/>
        </w:tabs>
        <w:spacing w:before="40"/>
        <w:jc w:val="both"/>
        <w:outlineLvl w:val="1"/>
        <w:rPr>
          <w:b/>
          <w:bCs/>
          <w:sz w:val="26"/>
          <w:szCs w:val="26"/>
        </w:rPr>
      </w:pPr>
      <w:r w:rsidRPr="00D3623A">
        <w:rPr>
          <w:b/>
          <w:bCs/>
          <w:sz w:val="26"/>
          <w:szCs w:val="26"/>
        </w:rPr>
        <w:t xml:space="preserve">Text version of video at </w:t>
      </w:r>
      <w:hyperlink r:id="rId8" w:history="1">
        <w:r w:rsidRPr="00D3623A">
          <w:rPr>
            <w:rStyle w:val="Hyperlink"/>
            <w:b/>
            <w:bCs/>
            <w:sz w:val="26"/>
            <w:szCs w:val="26"/>
          </w:rPr>
          <w:t>https://www.youtube.com/watch?v=KeRFewZ9tS8</w:t>
        </w:r>
      </w:hyperlink>
      <w:r w:rsidRPr="00D3623A">
        <w:rPr>
          <w:b/>
          <w:bCs/>
          <w:sz w:val="26"/>
          <w:szCs w:val="26"/>
        </w:rPr>
        <w:t xml:space="preserve"> </w:t>
      </w:r>
    </w:p>
    <w:p w14:paraId="72BA1573" w14:textId="77777777" w:rsidR="00D3623A" w:rsidRPr="00D3623A" w:rsidRDefault="00D3623A" w:rsidP="00D3623A">
      <w:pPr>
        <w:rPr>
          <w:b/>
          <w:bCs/>
          <w:sz w:val="26"/>
          <w:szCs w:val="26"/>
        </w:rPr>
      </w:pPr>
      <w:r w:rsidRPr="00D3623A">
        <w:rPr>
          <w:b/>
          <w:bCs/>
          <w:sz w:val="26"/>
          <w:szCs w:val="26"/>
        </w:rPr>
        <w:t xml:space="preserve">Original content is copyright by the TRT </w:t>
      </w:r>
      <w:proofErr w:type="spellStart"/>
      <w:r w:rsidRPr="00D3623A">
        <w:rPr>
          <w:b/>
          <w:bCs/>
          <w:sz w:val="26"/>
          <w:szCs w:val="26"/>
        </w:rPr>
        <w:t>Nostalji</w:t>
      </w:r>
      <w:proofErr w:type="spellEnd"/>
      <w:r w:rsidRPr="00D3623A">
        <w:rPr>
          <w:b/>
          <w:bCs/>
          <w:sz w:val="26"/>
          <w:szCs w:val="26"/>
        </w:rPr>
        <w:t xml:space="preserve"> </w:t>
      </w:r>
      <w:proofErr w:type="spellStart"/>
      <w:r w:rsidRPr="00D3623A">
        <w:rPr>
          <w:b/>
          <w:bCs/>
          <w:sz w:val="26"/>
          <w:szCs w:val="26"/>
        </w:rPr>
        <w:t>Youtube</w:t>
      </w:r>
      <w:proofErr w:type="spellEnd"/>
      <w:r w:rsidRPr="00D3623A">
        <w:rPr>
          <w:b/>
          <w:bCs/>
          <w:sz w:val="26"/>
          <w:szCs w:val="26"/>
        </w:rPr>
        <w:t xml:space="preserve"> Channel.  All rights reserved.</w:t>
      </w:r>
    </w:p>
    <w:p w14:paraId="7579E231" w14:textId="2FEE721F" w:rsidR="287FD1F7" w:rsidRDefault="287FD1F7" w:rsidP="287FD1F7"/>
    <w:p w14:paraId="6AD25F8C" w14:textId="05C0D258" w:rsidR="287FD1F7" w:rsidRDefault="287FD1F7" w:rsidP="287FD1F7"/>
    <w:p w14:paraId="1FE5BA3A" w14:textId="0672DDC1" w:rsidR="008C6A42" w:rsidRPr="008C6A42" w:rsidRDefault="008C6A42" w:rsidP="008C6A42">
      <w:pPr>
        <w:pStyle w:val="Heading2"/>
        <w:rPr>
          <w:b/>
          <w:bCs/>
          <w:color w:val="auto"/>
        </w:rPr>
      </w:pPr>
      <w:proofErr w:type="spellStart"/>
      <w:r w:rsidRPr="008C6A42">
        <w:rPr>
          <w:b/>
          <w:bCs/>
          <w:color w:val="auto"/>
        </w:rPr>
        <w:t>Aşure</w:t>
      </w:r>
      <w:proofErr w:type="spellEnd"/>
      <w:r w:rsidRPr="008C6A42">
        <w:rPr>
          <w:b/>
          <w:bCs/>
          <w:color w:val="auto"/>
        </w:rPr>
        <w:t xml:space="preserve"> </w:t>
      </w:r>
      <w:proofErr w:type="spellStart"/>
      <w:r w:rsidRPr="008C6A42">
        <w:rPr>
          <w:b/>
          <w:bCs/>
          <w:color w:val="auto"/>
        </w:rPr>
        <w:t>Kıssası</w:t>
      </w:r>
      <w:proofErr w:type="spellEnd"/>
    </w:p>
    <w:p w14:paraId="62BB631C" w14:textId="77777777" w:rsidR="008C6A42" w:rsidRDefault="008C6A42">
      <w:pPr>
        <w:rPr>
          <w:color w:val="000000" w:themeColor="text1"/>
          <w:lang w:val="tr-TR"/>
        </w:rPr>
      </w:pPr>
    </w:p>
    <w:p w14:paraId="50736719" w14:textId="3C88AF57" w:rsidR="0094197D" w:rsidRPr="00DC6253" w:rsidRDefault="00E10DD3">
      <w:pPr>
        <w:rPr>
          <w:color w:val="000000" w:themeColor="text1"/>
          <w:lang w:val="tr-TR"/>
        </w:rPr>
      </w:pPr>
      <w:r w:rsidRPr="00DC6253">
        <w:rPr>
          <w:color w:val="000000" w:themeColor="text1"/>
          <w:lang w:val="tr-TR"/>
        </w:rPr>
        <w:t xml:space="preserve">-- </w:t>
      </w:r>
      <w:r w:rsidR="001E5126" w:rsidRPr="00DC6253">
        <w:rPr>
          <w:color w:val="000000" w:themeColor="text1"/>
          <w:lang w:val="tr-TR"/>
        </w:rPr>
        <w:t>Esselam</w:t>
      </w:r>
      <w:r w:rsidRPr="00DC6253">
        <w:rPr>
          <w:color w:val="000000" w:themeColor="text1"/>
          <w:lang w:val="tr-TR"/>
        </w:rPr>
        <w:t>u</w:t>
      </w:r>
      <w:r w:rsidR="001E5126" w:rsidRPr="00DC6253">
        <w:rPr>
          <w:color w:val="000000" w:themeColor="text1"/>
          <w:lang w:val="tr-TR"/>
        </w:rPr>
        <w:t xml:space="preserve"> aleyküm</w:t>
      </w:r>
      <w:r w:rsidRPr="00DC6253">
        <w:rPr>
          <w:color w:val="000000" w:themeColor="text1"/>
          <w:lang w:val="tr-TR"/>
        </w:rPr>
        <w:t>.</w:t>
      </w:r>
    </w:p>
    <w:p w14:paraId="508EF786" w14:textId="17BAB31D" w:rsidR="001E5126" w:rsidRPr="00DC6253" w:rsidRDefault="001E5126">
      <w:pPr>
        <w:rPr>
          <w:color w:val="000000" w:themeColor="text1"/>
          <w:lang w:val="tr-TR"/>
        </w:rPr>
      </w:pPr>
    </w:p>
    <w:p w14:paraId="7076146F" w14:textId="660D8DF1" w:rsidR="001E5126" w:rsidRPr="00DC6253" w:rsidRDefault="00E10DD3">
      <w:pPr>
        <w:rPr>
          <w:color w:val="000000" w:themeColor="text1"/>
          <w:lang w:val="tr-TR"/>
        </w:rPr>
      </w:pPr>
      <w:r w:rsidRPr="00DC6253">
        <w:rPr>
          <w:color w:val="000000" w:themeColor="text1"/>
          <w:lang w:val="tr-TR"/>
        </w:rPr>
        <w:t xml:space="preserve">-- </w:t>
      </w:r>
      <w:r w:rsidR="001E5126" w:rsidRPr="00DC6253">
        <w:rPr>
          <w:color w:val="000000" w:themeColor="text1"/>
          <w:lang w:val="tr-TR"/>
        </w:rPr>
        <w:t>Aleyküm selam</w:t>
      </w:r>
      <w:r w:rsidRPr="00DC6253">
        <w:rPr>
          <w:color w:val="000000" w:themeColor="text1"/>
          <w:lang w:val="tr-TR"/>
        </w:rPr>
        <w:t xml:space="preserve">. </w:t>
      </w:r>
    </w:p>
    <w:p w14:paraId="7B016EF6" w14:textId="010ABC7F" w:rsidR="001E5126" w:rsidRPr="00DC6253" w:rsidRDefault="001E5126">
      <w:pPr>
        <w:rPr>
          <w:color w:val="000000" w:themeColor="text1"/>
          <w:lang w:val="tr-TR"/>
        </w:rPr>
      </w:pPr>
    </w:p>
    <w:p w14:paraId="13EE019F" w14:textId="5BEF470D" w:rsidR="001E5126" w:rsidRPr="00DC6253" w:rsidRDefault="00E10DD3">
      <w:pPr>
        <w:rPr>
          <w:color w:val="000000" w:themeColor="text1"/>
          <w:lang w:val="tr-TR"/>
        </w:rPr>
      </w:pPr>
      <w:r w:rsidRPr="00DC6253">
        <w:rPr>
          <w:color w:val="000000" w:themeColor="text1"/>
          <w:lang w:val="tr-TR"/>
        </w:rPr>
        <w:t xml:space="preserve">-- </w:t>
      </w:r>
      <w:r w:rsidR="001E5126" w:rsidRPr="00DC6253">
        <w:rPr>
          <w:color w:val="000000" w:themeColor="text1"/>
          <w:lang w:val="tr-TR"/>
        </w:rPr>
        <w:t>Estağf</w:t>
      </w:r>
      <w:r w:rsidR="00CB346C" w:rsidRPr="00DC6253">
        <w:rPr>
          <w:color w:val="000000" w:themeColor="text1"/>
          <w:lang w:val="tr-TR"/>
        </w:rPr>
        <w:t>u</w:t>
      </w:r>
      <w:r w:rsidR="001E5126" w:rsidRPr="00DC6253">
        <w:rPr>
          <w:color w:val="000000" w:themeColor="text1"/>
          <w:lang w:val="tr-TR"/>
        </w:rPr>
        <w:t>rullah, estağf</w:t>
      </w:r>
      <w:r w:rsidR="00CB346C" w:rsidRPr="00DC6253">
        <w:rPr>
          <w:color w:val="000000" w:themeColor="text1"/>
          <w:lang w:val="tr-TR"/>
        </w:rPr>
        <w:t>u</w:t>
      </w:r>
      <w:r w:rsidR="001E5126" w:rsidRPr="00DC6253">
        <w:rPr>
          <w:color w:val="000000" w:themeColor="text1"/>
          <w:lang w:val="tr-TR"/>
        </w:rPr>
        <w:t>rullah. İş görürsünüz</w:t>
      </w:r>
      <w:r w:rsidR="00CB346C" w:rsidRPr="00DC6253">
        <w:rPr>
          <w:color w:val="000000" w:themeColor="text1"/>
          <w:lang w:val="tr-TR"/>
        </w:rPr>
        <w:t>, r</w:t>
      </w:r>
      <w:r w:rsidR="001E5126" w:rsidRPr="00DC6253">
        <w:rPr>
          <w:color w:val="000000" w:themeColor="text1"/>
          <w:lang w:val="tr-TR"/>
        </w:rPr>
        <w:t>ahatsız olmayın bacılar. Fakirhanemize hoş geldiniz.</w:t>
      </w:r>
    </w:p>
    <w:p w14:paraId="316CDB5C" w14:textId="382826CC" w:rsidR="001E5126" w:rsidRPr="00DC6253" w:rsidRDefault="001E5126">
      <w:pPr>
        <w:rPr>
          <w:color w:val="000000" w:themeColor="text1"/>
          <w:lang w:val="tr-TR"/>
        </w:rPr>
      </w:pPr>
    </w:p>
    <w:p w14:paraId="776539CC" w14:textId="32FB6B61" w:rsidR="001E5126" w:rsidRPr="00DC6253" w:rsidRDefault="00E10DD3">
      <w:pPr>
        <w:rPr>
          <w:color w:val="000000" w:themeColor="text1"/>
          <w:lang w:val="tr-TR"/>
        </w:rPr>
      </w:pPr>
      <w:r w:rsidRPr="00DC6253">
        <w:rPr>
          <w:color w:val="000000" w:themeColor="text1"/>
          <w:lang w:val="tr-TR"/>
        </w:rPr>
        <w:t xml:space="preserve">-- </w:t>
      </w:r>
      <w:r w:rsidR="001E5126" w:rsidRPr="00DC6253">
        <w:rPr>
          <w:color w:val="000000" w:themeColor="text1"/>
          <w:lang w:val="tr-TR"/>
        </w:rPr>
        <w:t>Hoş bulduk şeyhim.</w:t>
      </w:r>
    </w:p>
    <w:p w14:paraId="27902225" w14:textId="5F7AB217" w:rsidR="001E5126" w:rsidRPr="00DC6253" w:rsidRDefault="001E5126">
      <w:pPr>
        <w:rPr>
          <w:color w:val="000000" w:themeColor="text1"/>
          <w:lang w:val="tr-TR"/>
        </w:rPr>
      </w:pPr>
    </w:p>
    <w:p w14:paraId="010F1598" w14:textId="02A23D42" w:rsidR="001E5126" w:rsidRPr="00DC6253" w:rsidRDefault="00E10DD3">
      <w:pPr>
        <w:rPr>
          <w:color w:val="000000" w:themeColor="text1"/>
          <w:lang w:val="tr-TR"/>
        </w:rPr>
      </w:pPr>
      <w:r w:rsidRPr="00DC6253">
        <w:rPr>
          <w:color w:val="000000" w:themeColor="text1"/>
          <w:lang w:val="tr-TR"/>
        </w:rPr>
        <w:t xml:space="preserve">-- </w:t>
      </w:r>
      <w:r w:rsidR="001E5126" w:rsidRPr="00DC6253">
        <w:rPr>
          <w:color w:val="000000" w:themeColor="text1"/>
          <w:lang w:val="tr-TR"/>
        </w:rPr>
        <w:t>Hoş gördük şeyhim.</w:t>
      </w:r>
    </w:p>
    <w:p w14:paraId="5FC3A420" w14:textId="6F7C5808" w:rsidR="001E5126" w:rsidRPr="00DC6253" w:rsidRDefault="001E5126">
      <w:pPr>
        <w:rPr>
          <w:color w:val="000000" w:themeColor="text1"/>
          <w:lang w:val="tr-TR"/>
        </w:rPr>
      </w:pPr>
    </w:p>
    <w:p w14:paraId="104A2724" w14:textId="273F7F4B" w:rsidR="001E5126" w:rsidRPr="00DC6253" w:rsidRDefault="00E10DD3">
      <w:pPr>
        <w:rPr>
          <w:color w:val="000000" w:themeColor="text1"/>
          <w:lang w:val="tr-TR"/>
        </w:rPr>
      </w:pPr>
      <w:r w:rsidRPr="00DC6253">
        <w:rPr>
          <w:color w:val="000000" w:themeColor="text1"/>
          <w:lang w:val="tr-TR"/>
        </w:rPr>
        <w:t xml:space="preserve">-- </w:t>
      </w:r>
      <w:r w:rsidR="001E5126" w:rsidRPr="00DC6253">
        <w:rPr>
          <w:color w:val="000000" w:themeColor="text1"/>
          <w:lang w:val="tr-TR"/>
        </w:rPr>
        <w:t>Ne getirmişsin aşuremize Hat</w:t>
      </w:r>
      <w:r w:rsidR="00DE04CF" w:rsidRPr="00DC6253">
        <w:rPr>
          <w:color w:val="000000" w:themeColor="text1"/>
          <w:lang w:val="tr-TR"/>
        </w:rPr>
        <w:t>i</w:t>
      </w:r>
      <w:r w:rsidR="001E5126" w:rsidRPr="00DC6253">
        <w:rPr>
          <w:color w:val="000000" w:themeColor="text1"/>
          <w:lang w:val="tr-TR"/>
        </w:rPr>
        <w:t>ce Bacı?</w:t>
      </w:r>
    </w:p>
    <w:p w14:paraId="659A8A04" w14:textId="74ADB582" w:rsidR="001E5126" w:rsidRPr="00DC6253" w:rsidRDefault="001E5126">
      <w:pPr>
        <w:rPr>
          <w:color w:val="000000" w:themeColor="text1"/>
          <w:lang w:val="tr-TR"/>
        </w:rPr>
      </w:pPr>
    </w:p>
    <w:p w14:paraId="4719384F" w14:textId="0D6EA739" w:rsidR="001E5126" w:rsidRPr="00DC6253" w:rsidRDefault="00E10DD3">
      <w:pPr>
        <w:rPr>
          <w:color w:val="000000" w:themeColor="text1"/>
          <w:lang w:val="tr-TR"/>
        </w:rPr>
      </w:pPr>
      <w:r w:rsidRPr="00DC6253">
        <w:rPr>
          <w:color w:val="000000" w:themeColor="text1"/>
          <w:lang w:val="tr-TR"/>
        </w:rPr>
        <w:t xml:space="preserve">-- </w:t>
      </w:r>
      <w:r w:rsidR="001E5126" w:rsidRPr="00DC6253">
        <w:rPr>
          <w:color w:val="000000" w:themeColor="text1"/>
          <w:lang w:val="tr-TR"/>
        </w:rPr>
        <w:t>Nohut getirmişim şeyhim.</w:t>
      </w:r>
    </w:p>
    <w:p w14:paraId="523C7033" w14:textId="73A92692" w:rsidR="001E5126" w:rsidRPr="00DC6253" w:rsidRDefault="001E5126">
      <w:pPr>
        <w:rPr>
          <w:color w:val="000000" w:themeColor="text1"/>
          <w:lang w:val="tr-TR"/>
        </w:rPr>
      </w:pPr>
    </w:p>
    <w:p w14:paraId="3B39AB45" w14:textId="55BC2D12" w:rsidR="001E5126" w:rsidRPr="00DC6253" w:rsidRDefault="00E10DD3">
      <w:pPr>
        <w:rPr>
          <w:color w:val="000000" w:themeColor="text1"/>
          <w:lang w:val="tr-TR"/>
        </w:rPr>
      </w:pPr>
      <w:r w:rsidRPr="00DC6253">
        <w:rPr>
          <w:color w:val="000000" w:themeColor="text1"/>
          <w:lang w:val="tr-TR"/>
        </w:rPr>
        <w:t xml:space="preserve">-- </w:t>
      </w:r>
      <w:r w:rsidR="001E5126" w:rsidRPr="00DC6253">
        <w:rPr>
          <w:color w:val="000000" w:themeColor="text1"/>
          <w:lang w:val="tr-TR"/>
        </w:rPr>
        <w:t>Pirler 12 çeşit yemişle yaparlar aşureyi. 12 imama delalettir. Sen ne dökersin Aygül Bacı?</w:t>
      </w:r>
    </w:p>
    <w:p w14:paraId="31B0DF70" w14:textId="69789DA8" w:rsidR="001E5126" w:rsidRPr="00DC6253" w:rsidRDefault="001E5126">
      <w:pPr>
        <w:rPr>
          <w:color w:val="000000" w:themeColor="text1"/>
          <w:lang w:val="tr-TR"/>
        </w:rPr>
      </w:pPr>
    </w:p>
    <w:p w14:paraId="53452B4B" w14:textId="2D2D2278" w:rsidR="001E5126" w:rsidRPr="00DC6253" w:rsidRDefault="00E10DD3">
      <w:pPr>
        <w:rPr>
          <w:color w:val="000000" w:themeColor="text1"/>
          <w:lang w:val="tr-TR"/>
        </w:rPr>
      </w:pPr>
      <w:r w:rsidRPr="00DC6253">
        <w:rPr>
          <w:color w:val="000000" w:themeColor="text1"/>
          <w:lang w:val="tr-TR"/>
        </w:rPr>
        <w:t xml:space="preserve">-- </w:t>
      </w:r>
      <w:r w:rsidR="001E5126" w:rsidRPr="00DC6253">
        <w:rPr>
          <w:color w:val="000000" w:themeColor="text1"/>
          <w:lang w:val="tr-TR"/>
        </w:rPr>
        <w:t xml:space="preserve">Elmalı’dan badem göndermiştir görümcem Sarıca Ayşe. </w:t>
      </w:r>
    </w:p>
    <w:p w14:paraId="6F588A6C" w14:textId="32C34D3E" w:rsidR="001E5126" w:rsidRPr="00DC6253" w:rsidRDefault="001E5126">
      <w:pPr>
        <w:rPr>
          <w:color w:val="000000" w:themeColor="text1"/>
          <w:lang w:val="tr-TR"/>
        </w:rPr>
      </w:pPr>
    </w:p>
    <w:p w14:paraId="09770EAE" w14:textId="3778510F" w:rsidR="001E5126" w:rsidRPr="00DC6253" w:rsidRDefault="00E10DD3">
      <w:pPr>
        <w:rPr>
          <w:color w:val="000000" w:themeColor="text1"/>
        </w:rPr>
      </w:pPr>
      <w:r w:rsidRPr="00DC6253">
        <w:rPr>
          <w:color w:val="000000" w:themeColor="text1"/>
          <w:lang w:val="tr-TR"/>
        </w:rPr>
        <w:t xml:space="preserve">-- </w:t>
      </w:r>
      <w:r w:rsidR="001E5126" w:rsidRPr="00DC6253">
        <w:rPr>
          <w:color w:val="000000" w:themeColor="text1"/>
          <w:lang w:val="tr-TR"/>
        </w:rPr>
        <w:t>Bu aşure Hasan’la Hüseyin’in ş</w:t>
      </w:r>
      <w:r w:rsidR="00DE04CF" w:rsidRPr="00DC6253">
        <w:rPr>
          <w:color w:val="000000" w:themeColor="text1"/>
          <w:lang w:val="tr-TR"/>
        </w:rPr>
        <w:t>e</w:t>
      </w:r>
      <w:r w:rsidR="001E5126" w:rsidRPr="00DC6253">
        <w:rPr>
          <w:color w:val="000000" w:themeColor="text1"/>
          <w:lang w:val="tr-TR"/>
        </w:rPr>
        <w:t>hadetinden önce şenlikler için yapılır idi. Tufan bitende gemisi karaya oturunca elindeki yiyeceklerle Nuh Aleyhissel</w:t>
      </w:r>
      <w:r w:rsidR="00DE04CF" w:rsidRPr="00D3623A">
        <w:rPr>
          <w:color w:val="000000" w:themeColor="text1"/>
          <w:lang w:val="tr-TR"/>
        </w:rPr>
        <w:t>â</w:t>
      </w:r>
      <w:r w:rsidR="001E5126" w:rsidRPr="00DC6253">
        <w:rPr>
          <w:color w:val="000000" w:themeColor="text1"/>
          <w:lang w:val="tr-TR"/>
        </w:rPr>
        <w:t>m pişirdi ilkin bunu. Sen ne katmak istersin Akça Hatun?</w:t>
      </w:r>
    </w:p>
    <w:p w14:paraId="15E87A66" w14:textId="12AC6B3B" w:rsidR="001E5126" w:rsidRPr="00DC6253" w:rsidRDefault="001E5126">
      <w:pPr>
        <w:rPr>
          <w:color w:val="000000" w:themeColor="text1"/>
          <w:lang w:val="tr-TR"/>
        </w:rPr>
      </w:pPr>
    </w:p>
    <w:p w14:paraId="7B9A778B" w14:textId="6BE9D42C" w:rsidR="001E5126" w:rsidRPr="00DC6253" w:rsidRDefault="00E10DD3">
      <w:pPr>
        <w:rPr>
          <w:color w:val="000000" w:themeColor="text1"/>
          <w:lang w:val="tr-TR"/>
        </w:rPr>
      </w:pPr>
      <w:r w:rsidRPr="00DC6253">
        <w:rPr>
          <w:color w:val="000000" w:themeColor="text1"/>
          <w:lang w:val="tr-TR"/>
        </w:rPr>
        <w:t xml:space="preserve">-- </w:t>
      </w:r>
      <w:r w:rsidR="001E5126" w:rsidRPr="00DC6253">
        <w:rPr>
          <w:color w:val="000000" w:themeColor="text1"/>
          <w:lang w:val="tr-TR"/>
        </w:rPr>
        <w:t>Kuru elma getirmişim şeyhim.</w:t>
      </w:r>
    </w:p>
    <w:p w14:paraId="1D18B92A" w14:textId="58843CA6" w:rsidR="001E5126" w:rsidRPr="00DC6253" w:rsidRDefault="001E5126">
      <w:pPr>
        <w:rPr>
          <w:color w:val="000000" w:themeColor="text1"/>
          <w:lang w:val="tr-TR"/>
        </w:rPr>
      </w:pPr>
    </w:p>
    <w:p w14:paraId="64179594" w14:textId="7BFF5A96" w:rsidR="001E5126" w:rsidRPr="00DC6253" w:rsidRDefault="00E10DD3">
      <w:pPr>
        <w:rPr>
          <w:color w:val="000000" w:themeColor="text1"/>
          <w:lang w:val="tr-TR"/>
        </w:rPr>
      </w:pPr>
      <w:r w:rsidRPr="00DC6253">
        <w:rPr>
          <w:color w:val="000000" w:themeColor="text1"/>
          <w:lang w:val="tr-TR"/>
        </w:rPr>
        <w:t xml:space="preserve">-- </w:t>
      </w:r>
      <w:r w:rsidR="001E5126" w:rsidRPr="00DC6253">
        <w:rPr>
          <w:color w:val="000000" w:themeColor="text1"/>
          <w:lang w:val="tr-TR"/>
        </w:rPr>
        <w:t xml:space="preserve">Nuh’un gemisi 10 Muharrem’de oturdu karaya. Tufan 10 Muharrem’de dindi. </w:t>
      </w:r>
      <w:r w:rsidR="00DE04CF" w:rsidRPr="00DC6253">
        <w:rPr>
          <w:color w:val="000000" w:themeColor="text1"/>
          <w:lang w:val="tr-TR"/>
        </w:rPr>
        <w:t xml:space="preserve">Yine </w:t>
      </w:r>
      <w:r w:rsidR="001E5126" w:rsidRPr="00DC6253">
        <w:rPr>
          <w:color w:val="000000" w:themeColor="text1"/>
          <w:lang w:val="tr-TR"/>
        </w:rPr>
        <w:t xml:space="preserve">İbrahim </w:t>
      </w:r>
      <w:r w:rsidR="00DE04CF" w:rsidRPr="00DC6253">
        <w:rPr>
          <w:color w:val="000000" w:themeColor="text1"/>
          <w:lang w:val="tr-TR"/>
        </w:rPr>
        <w:t>Aleyhissel</w:t>
      </w:r>
      <w:r w:rsidR="00DE04CF" w:rsidRPr="00D3623A">
        <w:rPr>
          <w:color w:val="000000" w:themeColor="text1"/>
          <w:lang w:val="tr-TR"/>
        </w:rPr>
        <w:t>â</w:t>
      </w:r>
      <w:r w:rsidR="00DE04CF" w:rsidRPr="00DC6253">
        <w:rPr>
          <w:color w:val="000000" w:themeColor="text1"/>
          <w:lang w:val="tr-TR"/>
        </w:rPr>
        <w:t>m</w:t>
      </w:r>
      <w:r w:rsidR="001E5126" w:rsidRPr="00DC6253">
        <w:rPr>
          <w:color w:val="000000" w:themeColor="text1"/>
          <w:lang w:val="tr-TR"/>
        </w:rPr>
        <w:t xml:space="preserve"> 10 Muharrem’de doğdu. Musa eli ile Kızıldeniz 10 Muharrem’de ikiye ayrıldı. İsrailoğulları 10 Muharrem’de kurtuluşa erdi. İşte o sebeple </w:t>
      </w:r>
      <w:r w:rsidR="00DC6253">
        <w:rPr>
          <w:color w:val="000000" w:themeColor="text1"/>
          <w:lang w:val="tr-TR"/>
        </w:rPr>
        <w:t xml:space="preserve">evvelce </w:t>
      </w:r>
      <w:r w:rsidR="001E5126" w:rsidRPr="00DC6253">
        <w:rPr>
          <w:color w:val="000000" w:themeColor="text1"/>
          <w:lang w:val="tr-TR"/>
        </w:rPr>
        <w:t xml:space="preserve">şenlik idi aşure. Ne vakit ki efendimizin gözbebeklerinin kanı akıtıldı Kerbela’da. İşte o gün de bir 10 Muharrem idi. O günden </w:t>
      </w:r>
      <w:r w:rsidR="00DC6253" w:rsidRPr="00DC6253">
        <w:rPr>
          <w:color w:val="000000" w:themeColor="text1"/>
          <w:lang w:val="tr-TR"/>
        </w:rPr>
        <w:t>bu yana</w:t>
      </w:r>
      <w:r w:rsidR="001E5126" w:rsidRPr="00DC6253">
        <w:rPr>
          <w:color w:val="000000" w:themeColor="text1"/>
          <w:lang w:val="tr-TR"/>
        </w:rPr>
        <w:t xml:space="preserve"> şenlik değil keder olur bize 10 Muharrem. Kolay gele.</w:t>
      </w:r>
    </w:p>
    <w:p w14:paraId="0E558F31" w14:textId="03631642" w:rsidR="001E5126" w:rsidRPr="00DC6253" w:rsidRDefault="001E5126">
      <w:pPr>
        <w:rPr>
          <w:color w:val="000000" w:themeColor="text1"/>
        </w:rPr>
      </w:pPr>
    </w:p>
    <w:p w14:paraId="0B599216" w14:textId="77777777" w:rsidR="001E5126" w:rsidRPr="00DC6253" w:rsidRDefault="001E5126">
      <w:pPr>
        <w:rPr>
          <w:color w:val="000000" w:themeColor="text1"/>
        </w:rPr>
      </w:pPr>
    </w:p>
    <w:sectPr w:rsidR="001E5126" w:rsidRPr="00DC62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26"/>
    <w:rsid w:val="001E5126"/>
    <w:rsid w:val="008C6A42"/>
    <w:rsid w:val="0094197D"/>
    <w:rsid w:val="00CB346C"/>
    <w:rsid w:val="00D3623A"/>
    <w:rsid w:val="00DB66DA"/>
    <w:rsid w:val="00DC6253"/>
    <w:rsid w:val="00DE04CF"/>
    <w:rsid w:val="00E10DD3"/>
    <w:rsid w:val="0193B5C7"/>
    <w:rsid w:val="10585D83"/>
    <w:rsid w:val="14E27701"/>
    <w:rsid w:val="287FD1F7"/>
    <w:rsid w:val="2DE9353A"/>
    <w:rsid w:val="3D23FA1F"/>
    <w:rsid w:val="55623298"/>
    <w:rsid w:val="5AF29859"/>
    <w:rsid w:val="669AE07C"/>
    <w:rsid w:val="6B859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8390"/>
  <w15:chartTrackingRefBased/>
  <w15:docId w15:val="{469A211D-DB47-4547-9FA9-35D88DE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4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2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eRFewZ9tS8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opentext.ku.edu/konusanparagraflar/chapter/kulturel-bakis-acisi-6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92846-ffbd-4cce-a7aa-150dc407b8cc" xsi:nil="true"/>
    <lcf76f155ced4ddcb4097134ff3c332f xmlns="44800424-5585-4857-844b-26784bb1c0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7" ma:contentTypeDescription="Create a new document." ma:contentTypeScope="" ma:versionID="c06a15cbe486a746f23bb92b4b649df8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766a7053bb445ffddb6a89c4b603996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757ca-8ce3-4e3a-9aa2-22ee2d548de8}" ma:internalName="TaxCatchAll" ma:showField="CatchAllData" ma:web="edf92846-ffbd-4cce-a7aa-150dc407b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5878E-CF93-47C7-AB1B-10B754210228}">
  <ds:schemaRefs>
    <ds:schemaRef ds:uri="http://schemas.microsoft.com/office/2006/metadata/properties"/>
    <ds:schemaRef ds:uri="http://schemas.microsoft.com/office/infopath/2007/PartnerControls"/>
    <ds:schemaRef ds:uri="edf92846-ffbd-4cce-a7aa-150dc407b8cc"/>
    <ds:schemaRef ds:uri="44800424-5585-4857-844b-26784bb1c00c"/>
  </ds:schemaRefs>
</ds:datastoreItem>
</file>

<file path=customXml/itemProps2.xml><?xml version="1.0" encoding="utf-8"?>
<ds:datastoreItem xmlns:ds="http://schemas.openxmlformats.org/officeDocument/2006/customXml" ds:itemID="{AB294059-F726-4212-9343-255D19B6C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98BBA-5B5C-49B4-9FD3-60FFDC552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Münir  Özturhan</dc:creator>
  <cp:keywords/>
  <dc:description/>
  <cp:lastModifiedBy>Dixon, Ayanna</cp:lastModifiedBy>
  <cp:revision>5</cp:revision>
  <dcterms:created xsi:type="dcterms:W3CDTF">2023-08-04T21:18:00Z</dcterms:created>
  <dcterms:modified xsi:type="dcterms:W3CDTF">2023-08-25T15:18:00Z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  <property fmtid="{D5CDD505-2E9C-101B-9397-08002B2CF9AE}" pid="3" name="MediaServiceImageTags">
    <vt:lpwstr/>
  </property>
</Properties>
</file>