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A1307A" w:rsidP="739267DC" w:rsidRDefault="42A1307A" w14:paraId="38124354" w14:textId="615E460C">
      <w:pPr>
        <w:pStyle w:val="Heading1"/>
        <w:keepNext w:val="1"/>
        <w:keepLines w:val="1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39267DC" w:rsidR="42A130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Konuşan</w:t>
      </w:r>
      <w:r w:rsidRPr="739267DC" w:rsidR="42A130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r w:rsidRPr="739267DC" w:rsidR="42A130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Paragraflar</w:t>
      </w:r>
      <w:r w:rsidRPr="739267DC" w:rsidR="42A130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</w:p>
    <w:p w:rsidR="42A1307A" w:rsidP="739267DC" w:rsidRDefault="42A1307A" w14:paraId="1FF4A340" w14:textId="2D332E02">
      <w:pPr>
        <w:pStyle w:val="Heading1"/>
        <w:keepNext w:val="1"/>
        <w:keepLines w:val="1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hyperlink r:id="R423392be800f4d53"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Ünıte</w:t>
        </w:r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5: </w:t>
        </w:r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Türkiye'de</w:t>
        </w:r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Kültürel</w:t>
        </w:r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 xml:space="preserve"> </w:t>
        </w:r>
        <w:r w:rsidRPr="244CFEE7" w:rsidR="42A130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6"/>
            <w:szCs w:val="26"/>
            <w:lang w:val="en-US"/>
          </w:rPr>
          <w:t>Çeşitlilik</w:t>
        </w:r>
      </w:hyperlink>
      <w:r w:rsidRPr="244CFEE7" w:rsidR="42A130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</w:p>
    <w:p w:rsidR="739267DC" w:rsidP="244CFEE7" w:rsidRDefault="739267DC" w14:paraId="0EA01261" w14:textId="149363BF">
      <w:pPr>
        <w:pStyle w:val="Normal"/>
        <w:rPr>
          <w:b w:val="1"/>
          <w:bCs w:val="1"/>
          <w:sz w:val="26"/>
          <w:szCs w:val="26"/>
        </w:rPr>
      </w:pPr>
      <w:r w:rsidRPr="244CFEE7" w:rsidR="609B1804">
        <w:rPr>
          <w:b w:val="1"/>
          <w:bCs w:val="1"/>
          <w:sz w:val="26"/>
          <w:szCs w:val="26"/>
        </w:rPr>
        <w:t>Text</w:t>
      </w:r>
      <w:r w:rsidRPr="244CFEE7" w:rsidR="609B1804">
        <w:rPr>
          <w:b w:val="1"/>
          <w:bCs w:val="1"/>
          <w:sz w:val="26"/>
          <w:szCs w:val="26"/>
        </w:rPr>
        <w:t xml:space="preserve"> </w:t>
      </w:r>
      <w:r w:rsidRPr="244CFEE7" w:rsidR="609B1804">
        <w:rPr>
          <w:b w:val="1"/>
          <w:bCs w:val="1"/>
          <w:sz w:val="26"/>
          <w:szCs w:val="26"/>
        </w:rPr>
        <w:t>version</w:t>
      </w:r>
      <w:r w:rsidRPr="244CFEE7" w:rsidR="609B1804">
        <w:rPr>
          <w:b w:val="1"/>
          <w:bCs w:val="1"/>
          <w:sz w:val="26"/>
          <w:szCs w:val="26"/>
        </w:rPr>
        <w:t xml:space="preserve"> of </w:t>
      </w:r>
      <w:r w:rsidRPr="244CFEE7" w:rsidR="609B1804">
        <w:rPr>
          <w:b w:val="1"/>
          <w:bCs w:val="1"/>
          <w:sz w:val="26"/>
          <w:szCs w:val="26"/>
        </w:rPr>
        <w:t xml:space="preserve">video </w:t>
      </w:r>
      <w:r w:rsidRPr="244CFEE7" w:rsidR="609B1804">
        <w:rPr>
          <w:b w:val="1"/>
          <w:bCs w:val="1"/>
          <w:sz w:val="26"/>
          <w:szCs w:val="26"/>
        </w:rPr>
        <w:t xml:space="preserve">at </w:t>
      </w:r>
      <w:hyperlink r:id="Ra1efa8c892ad4710">
        <w:r w:rsidRPr="244CFEE7" w:rsidR="3504F05A">
          <w:rPr>
            <w:rStyle w:val="Hyperlink"/>
            <w:b w:val="1"/>
            <w:bCs w:val="1"/>
            <w:sz w:val="26"/>
            <w:szCs w:val="26"/>
          </w:rPr>
          <w:t>https://www.youtube.com/watch?v=TJ_eue4gMDk</w:t>
        </w:r>
      </w:hyperlink>
      <w:r w:rsidRPr="244CFEE7" w:rsidR="3504F05A">
        <w:rPr>
          <w:b w:val="1"/>
          <w:bCs w:val="1"/>
          <w:sz w:val="26"/>
          <w:szCs w:val="26"/>
        </w:rPr>
        <w:t xml:space="preserve"> </w:t>
      </w:r>
    </w:p>
    <w:p w:rsidR="739267DC" w:rsidP="244CFEE7" w:rsidRDefault="739267DC" w14:paraId="09A6DE50" w14:textId="25D9BBF6">
      <w:pPr>
        <w:pStyle w:val="Normal"/>
        <w:rPr>
          <w:b w:val="1"/>
          <w:bCs w:val="1"/>
          <w:sz w:val="26"/>
          <w:szCs w:val="26"/>
        </w:rPr>
      </w:pPr>
      <w:r w:rsidRPr="244CFEE7" w:rsidR="609B1804">
        <w:rPr>
          <w:b w:val="1"/>
          <w:bCs w:val="1"/>
          <w:sz w:val="26"/>
          <w:szCs w:val="26"/>
        </w:rPr>
        <w:t>Original</w:t>
      </w:r>
      <w:r w:rsidRPr="244CFEE7" w:rsidR="609B1804">
        <w:rPr>
          <w:b w:val="1"/>
          <w:bCs w:val="1"/>
          <w:sz w:val="26"/>
          <w:szCs w:val="26"/>
        </w:rPr>
        <w:t xml:space="preserve"> </w:t>
      </w:r>
      <w:r w:rsidRPr="244CFEE7" w:rsidR="609B1804">
        <w:rPr>
          <w:b w:val="1"/>
          <w:bCs w:val="1"/>
          <w:sz w:val="26"/>
          <w:szCs w:val="26"/>
        </w:rPr>
        <w:t>content</w:t>
      </w:r>
      <w:r w:rsidRPr="244CFEE7" w:rsidR="609B1804">
        <w:rPr>
          <w:b w:val="1"/>
          <w:bCs w:val="1"/>
          <w:sz w:val="26"/>
          <w:szCs w:val="26"/>
        </w:rPr>
        <w:t xml:space="preserve"> is </w:t>
      </w:r>
      <w:r w:rsidRPr="244CFEE7" w:rsidR="609B1804">
        <w:rPr>
          <w:b w:val="1"/>
          <w:bCs w:val="1"/>
          <w:sz w:val="26"/>
          <w:szCs w:val="26"/>
        </w:rPr>
        <w:t>copyright</w:t>
      </w:r>
      <w:r w:rsidRPr="244CFEE7" w:rsidR="609B1804">
        <w:rPr>
          <w:b w:val="1"/>
          <w:bCs w:val="1"/>
          <w:sz w:val="26"/>
          <w:szCs w:val="26"/>
        </w:rPr>
        <w:t xml:space="preserve"> </w:t>
      </w:r>
      <w:r w:rsidRPr="244CFEE7" w:rsidR="609B1804">
        <w:rPr>
          <w:b w:val="1"/>
          <w:bCs w:val="1"/>
          <w:sz w:val="26"/>
          <w:szCs w:val="26"/>
        </w:rPr>
        <w:t>by</w:t>
      </w:r>
      <w:r w:rsidRPr="244CFEE7" w:rsidR="609B1804">
        <w:rPr>
          <w:b w:val="1"/>
          <w:bCs w:val="1"/>
          <w:sz w:val="26"/>
          <w:szCs w:val="26"/>
        </w:rPr>
        <w:t xml:space="preserve"> </w:t>
      </w:r>
      <w:r w:rsidRPr="244CFEE7" w:rsidR="6066B8DA">
        <w:rPr>
          <w:b w:val="1"/>
          <w:bCs w:val="1"/>
          <w:sz w:val="26"/>
          <w:szCs w:val="26"/>
        </w:rPr>
        <w:t xml:space="preserve">the </w:t>
      </w:r>
      <w:r w:rsidRPr="244CFEE7" w:rsidR="6066B8DA">
        <w:rPr>
          <w:b w:val="1"/>
          <w:bCs w:val="1"/>
          <w:sz w:val="26"/>
          <w:szCs w:val="26"/>
        </w:rPr>
        <w:t>Lives in Türkiye</w:t>
      </w:r>
      <w:r w:rsidRPr="244CFEE7" w:rsidR="6066B8DA">
        <w:rPr>
          <w:b w:val="1"/>
          <w:bCs w:val="1"/>
          <w:sz w:val="26"/>
          <w:szCs w:val="26"/>
        </w:rPr>
        <w:t xml:space="preserve"> </w:t>
      </w:r>
      <w:r w:rsidRPr="244CFEE7" w:rsidR="394EC15A">
        <w:rPr>
          <w:b w:val="1"/>
          <w:bCs w:val="1"/>
          <w:sz w:val="26"/>
          <w:szCs w:val="26"/>
        </w:rPr>
        <w:t>YouTube</w:t>
      </w:r>
      <w:r w:rsidRPr="244CFEE7" w:rsidR="6066B8DA">
        <w:rPr>
          <w:b w:val="1"/>
          <w:bCs w:val="1"/>
          <w:sz w:val="26"/>
          <w:szCs w:val="26"/>
        </w:rPr>
        <w:t xml:space="preserve"> Channel</w:t>
      </w:r>
      <w:r w:rsidRPr="244CFEE7" w:rsidR="609B1804">
        <w:rPr>
          <w:b w:val="1"/>
          <w:bCs w:val="1"/>
          <w:sz w:val="26"/>
          <w:szCs w:val="26"/>
        </w:rPr>
        <w:t>.</w:t>
      </w:r>
      <w:r w:rsidRPr="244CFEE7" w:rsidR="609B1804">
        <w:rPr>
          <w:b w:val="1"/>
          <w:bCs w:val="1"/>
          <w:sz w:val="26"/>
          <w:szCs w:val="26"/>
        </w:rPr>
        <w:t xml:space="preserve">  </w:t>
      </w:r>
      <w:r w:rsidRPr="244CFEE7" w:rsidR="609B1804">
        <w:rPr>
          <w:b w:val="1"/>
          <w:bCs w:val="1"/>
          <w:sz w:val="26"/>
          <w:szCs w:val="26"/>
        </w:rPr>
        <w:t>All</w:t>
      </w:r>
      <w:r w:rsidRPr="244CFEE7" w:rsidR="609B1804">
        <w:rPr>
          <w:b w:val="1"/>
          <w:bCs w:val="1"/>
          <w:sz w:val="26"/>
          <w:szCs w:val="26"/>
        </w:rPr>
        <w:t xml:space="preserve"> </w:t>
      </w:r>
      <w:r w:rsidRPr="244CFEE7" w:rsidR="609B1804">
        <w:rPr>
          <w:b w:val="1"/>
          <w:bCs w:val="1"/>
          <w:sz w:val="26"/>
          <w:szCs w:val="26"/>
        </w:rPr>
        <w:t>rights</w:t>
      </w:r>
      <w:r w:rsidRPr="244CFEE7" w:rsidR="609B1804">
        <w:rPr>
          <w:b w:val="1"/>
          <w:bCs w:val="1"/>
          <w:sz w:val="26"/>
          <w:szCs w:val="26"/>
        </w:rPr>
        <w:t xml:space="preserve"> </w:t>
      </w:r>
      <w:r w:rsidRPr="244CFEE7" w:rsidR="609B1804">
        <w:rPr>
          <w:b w:val="1"/>
          <w:bCs w:val="1"/>
          <w:sz w:val="26"/>
          <w:szCs w:val="26"/>
        </w:rPr>
        <w:t>reserved</w:t>
      </w:r>
      <w:r w:rsidRPr="244CFEE7" w:rsidR="609B1804">
        <w:rPr>
          <w:b w:val="1"/>
          <w:bCs w:val="1"/>
          <w:sz w:val="26"/>
          <w:szCs w:val="26"/>
        </w:rPr>
        <w:t>.</w:t>
      </w:r>
    </w:p>
    <w:p w:rsidR="244CFEE7" w:rsidP="244CFEE7" w:rsidRDefault="244CFEE7" w14:paraId="6097F556" w14:textId="448CFCB9">
      <w:pPr>
        <w:pStyle w:val="Normal"/>
      </w:pPr>
    </w:p>
    <w:p w:rsidRPr="001211BD" w:rsidR="001211BD" w:rsidP="001211BD" w:rsidRDefault="001211BD" w14:paraId="4EF3214F" w14:textId="77777777">
      <w:pPr>
        <w:pStyle w:val="Heading2"/>
        <w:rPr>
          <w:rFonts w:eastAsia="Times New Roman"/>
          <w:b/>
          <w:bCs/>
          <w:color w:val="auto"/>
        </w:rPr>
      </w:pPr>
      <w:r w:rsidRPr="001211BD">
        <w:rPr>
          <w:rFonts w:eastAsia="Times New Roman"/>
          <w:b/>
          <w:bCs/>
          <w:color w:val="auto"/>
        </w:rPr>
        <w:t>Diversity Stories Antioch: City of Coexistence</w:t>
      </w:r>
    </w:p>
    <w:p w:rsidRPr="001211BD" w:rsidR="001211BD" w:rsidRDefault="001211BD" w14:paraId="34A78D1E" w14:textId="77777777"/>
    <w:p w:rsidRPr="004C35A3" w:rsidR="00D84064" w:rsidRDefault="00E84343" w14:paraId="2F4FE692" w14:textId="1BA2190B">
      <w:pPr>
        <w:rPr>
          <w:lang w:val="tr-TR"/>
        </w:rPr>
      </w:pPr>
      <w:r>
        <w:rPr>
          <w:lang w:val="tr-TR"/>
        </w:rPr>
        <w:t xml:space="preserve">-- </w:t>
      </w:r>
      <w:r w:rsidRPr="004C35A3" w:rsidR="00DA3449">
        <w:rPr>
          <w:lang w:val="tr-TR"/>
        </w:rPr>
        <w:t>Ve biliyorsun ki Antakya’da ilk defa bu Hristiyan adı verildi ve biz aynı yerde yaşıyoruz.</w:t>
      </w:r>
    </w:p>
    <w:p w:rsidRPr="004C35A3" w:rsidR="00DA3449" w:rsidRDefault="00DA3449" w14:paraId="58725877" w14:textId="35B8BD40">
      <w:pPr>
        <w:rPr>
          <w:lang w:val="tr-TR"/>
        </w:rPr>
      </w:pPr>
    </w:p>
    <w:p w:rsidRPr="004C35A3" w:rsidR="00DA3449" w:rsidRDefault="00E84343" w14:paraId="0B4108EF" w14:textId="71C677BF">
      <w:pPr>
        <w:rPr>
          <w:lang w:val="tr-TR"/>
        </w:rPr>
      </w:pPr>
      <w:r>
        <w:rPr>
          <w:lang w:val="tr-TR"/>
        </w:rPr>
        <w:t xml:space="preserve">-- </w:t>
      </w:r>
      <w:r w:rsidRPr="004C35A3" w:rsidR="00DA3449">
        <w:rPr>
          <w:lang w:val="tr-TR"/>
        </w:rPr>
        <w:t>Burada ibadethane, havra. Hemen tam karşımızda S</w:t>
      </w:r>
      <w:r w:rsidR="00F401CA">
        <w:rPr>
          <w:lang w:val="tr-TR"/>
        </w:rPr>
        <w:t xml:space="preserve">arımiye </w:t>
      </w:r>
      <w:r w:rsidRPr="004C35A3" w:rsidR="004C35A3">
        <w:rPr>
          <w:lang w:val="tr-TR"/>
        </w:rPr>
        <w:t>Camisi</w:t>
      </w:r>
      <w:r w:rsidRPr="004C35A3" w:rsidR="00DA3449">
        <w:rPr>
          <w:lang w:val="tr-TR"/>
        </w:rPr>
        <w:t xml:space="preserve">. O da çok eski bir cami. Ne </w:t>
      </w:r>
      <w:r w:rsidRPr="004C35A3" w:rsidR="004C35A3">
        <w:rPr>
          <w:lang w:val="tr-TR"/>
        </w:rPr>
        <w:t>enteresandır</w:t>
      </w:r>
      <w:r w:rsidRPr="004C35A3" w:rsidR="00DA3449">
        <w:rPr>
          <w:lang w:val="tr-TR"/>
        </w:rPr>
        <w:t xml:space="preserve"> ki cami ile duvar duvara Katolik </w:t>
      </w:r>
      <w:r w:rsidR="00415609">
        <w:rPr>
          <w:lang w:val="tr-TR"/>
        </w:rPr>
        <w:t>k</w:t>
      </w:r>
      <w:r w:rsidRPr="004C35A3" w:rsidR="00DA3449">
        <w:rPr>
          <w:lang w:val="tr-TR"/>
        </w:rPr>
        <w:t xml:space="preserve">ilisesi. Dünyada daha eşi emsali yok, görülmemiş. Bir cami ile </w:t>
      </w:r>
      <w:r w:rsidR="00415609">
        <w:rPr>
          <w:lang w:val="tr-TR"/>
        </w:rPr>
        <w:t xml:space="preserve">bir </w:t>
      </w:r>
      <w:r w:rsidRPr="004C35A3" w:rsidR="00DA3449">
        <w:rPr>
          <w:lang w:val="tr-TR"/>
        </w:rPr>
        <w:t>Hristiyanların kilisesi duvar duvara. Yok böyle bir şey. Ama burada var. Herkes hayret ediyor.</w:t>
      </w:r>
    </w:p>
    <w:p w:rsidRPr="004C35A3" w:rsidR="00DA3449" w:rsidRDefault="00DA3449" w14:paraId="3ADF0F8F" w14:textId="1A64A8CF">
      <w:pPr>
        <w:rPr>
          <w:lang w:val="tr-TR"/>
        </w:rPr>
      </w:pPr>
    </w:p>
    <w:p w:rsidR="00415609" w:rsidRDefault="00E84343" w14:paraId="17C1CA05" w14:textId="77777777">
      <w:pPr>
        <w:rPr>
          <w:lang w:val="tr-TR"/>
        </w:rPr>
      </w:pPr>
      <w:r>
        <w:rPr>
          <w:lang w:val="tr-TR"/>
        </w:rPr>
        <w:t xml:space="preserve">-- </w:t>
      </w:r>
      <w:r w:rsidRPr="004C35A3" w:rsidR="00DA3449">
        <w:rPr>
          <w:lang w:val="tr-TR"/>
        </w:rPr>
        <w:t xml:space="preserve">Allah’a şükür, çok kültürlü </w:t>
      </w:r>
      <w:r w:rsidR="00415609">
        <w:rPr>
          <w:lang w:val="tr-TR"/>
        </w:rPr>
        <w:t xml:space="preserve">yani </w:t>
      </w:r>
      <w:r w:rsidRPr="004C35A3" w:rsidR="00DA3449">
        <w:rPr>
          <w:lang w:val="tr-TR"/>
        </w:rPr>
        <w:t>medeniyetler şehri Antakya’mızda, şehrimizde olmaktan kıvanç duymuşuz her zaman. Komşularımızla ilişki</w:t>
      </w:r>
      <w:r w:rsidRPr="004C35A3" w:rsidR="004C35A3">
        <w:rPr>
          <w:lang w:val="tr-TR"/>
        </w:rPr>
        <w:t>leri</w:t>
      </w:r>
      <w:r w:rsidRPr="004C35A3" w:rsidR="00DA3449">
        <w:rPr>
          <w:lang w:val="tr-TR"/>
        </w:rPr>
        <w:t xml:space="preserve">miz son derece güzeldir. </w:t>
      </w:r>
      <w:r w:rsidRPr="004C35A3" w:rsidR="004C35A3">
        <w:rPr>
          <w:lang w:val="tr-TR"/>
        </w:rPr>
        <w:t xml:space="preserve">Birlikte seviniriz, birlikte üzülürüz, birlikte eğleniriz. </w:t>
      </w:r>
    </w:p>
    <w:p w:rsidR="00415609" w:rsidRDefault="00415609" w14:paraId="5F647840" w14:textId="77777777">
      <w:pPr>
        <w:rPr>
          <w:lang w:val="tr-TR"/>
        </w:rPr>
      </w:pPr>
    </w:p>
    <w:p w:rsidR="00DA3449" w:rsidRDefault="00415609" w14:paraId="22ACC818" w14:textId="0F82C365">
      <w:pPr>
        <w:rPr>
          <w:lang w:val="tr-TR"/>
        </w:rPr>
      </w:pPr>
      <w:r>
        <w:rPr>
          <w:lang w:val="tr-TR"/>
        </w:rPr>
        <w:t xml:space="preserve">-- </w:t>
      </w:r>
      <w:r w:rsidR="004C35A3">
        <w:rPr>
          <w:lang w:val="tr-TR"/>
        </w:rPr>
        <w:t xml:space="preserve">Burada bütün dinlerin, </w:t>
      </w:r>
      <w:r w:rsidR="000B7470">
        <w:rPr>
          <w:lang w:val="tr-TR"/>
        </w:rPr>
        <w:t>çeşitli</w:t>
      </w:r>
      <w:r w:rsidR="000064FA">
        <w:rPr>
          <w:lang w:val="tr-TR"/>
        </w:rPr>
        <w:t xml:space="preserve"> dinler </w:t>
      </w:r>
      <w:r w:rsidR="000B7470">
        <w:rPr>
          <w:lang w:val="tr-TR"/>
        </w:rPr>
        <w:t xml:space="preserve">olduğu için burası hiç herhangi aramızda bir fark yoktur. Şöyle yani birbirimize saygı sevgi çerçevesinde herkes </w:t>
      </w:r>
      <w:r>
        <w:rPr>
          <w:lang w:val="tr-TR"/>
        </w:rPr>
        <w:t xml:space="preserve">kendi </w:t>
      </w:r>
      <w:r w:rsidR="000B7470">
        <w:rPr>
          <w:lang w:val="tr-TR"/>
        </w:rPr>
        <w:t>din</w:t>
      </w:r>
      <w:r w:rsidR="00533F65">
        <w:rPr>
          <w:lang w:val="tr-TR"/>
        </w:rPr>
        <w:t>i</w:t>
      </w:r>
      <w:r w:rsidR="000B7470">
        <w:rPr>
          <w:lang w:val="tr-TR"/>
        </w:rPr>
        <w:t xml:space="preserve"> görevini yapar. Bayramlarda olsun ziyaretimize gelirler, biz onların bayramlarında ziyaretlerine gideriz. </w:t>
      </w:r>
    </w:p>
    <w:p w:rsidR="000B7470" w:rsidRDefault="000B7470" w14:paraId="0D5F6774" w14:textId="201085F0">
      <w:pPr>
        <w:rPr>
          <w:lang w:val="tr-TR"/>
        </w:rPr>
      </w:pPr>
    </w:p>
    <w:p w:rsidR="000B7470" w:rsidRDefault="00E84343" w14:paraId="34EF15E4" w14:textId="347D3F90">
      <w:pPr>
        <w:rPr>
          <w:lang w:val="tr-TR"/>
        </w:rPr>
      </w:pPr>
      <w:r>
        <w:rPr>
          <w:lang w:val="tr-TR"/>
        </w:rPr>
        <w:t xml:space="preserve">-- </w:t>
      </w:r>
      <w:r w:rsidR="000B7470">
        <w:rPr>
          <w:lang w:val="tr-TR"/>
        </w:rPr>
        <w:t>Çünkü ben senelerdir burada yaşıyorum. Bu mahalle şimdi bir</w:t>
      </w:r>
      <w:r w:rsidR="00415609">
        <w:rPr>
          <w:lang w:val="tr-TR"/>
        </w:rPr>
        <w:t xml:space="preserve"> Sünni</w:t>
      </w:r>
      <w:r w:rsidR="000B7470">
        <w:rPr>
          <w:lang w:val="tr-TR"/>
        </w:rPr>
        <w:t xml:space="preserve"> mahalle</w:t>
      </w:r>
      <w:r w:rsidR="00415609">
        <w:rPr>
          <w:lang w:val="tr-TR"/>
        </w:rPr>
        <w:t>sidir</w:t>
      </w:r>
      <w:r w:rsidR="000B7470">
        <w:rPr>
          <w:lang w:val="tr-TR"/>
        </w:rPr>
        <w:t xml:space="preserve"> </w:t>
      </w:r>
      <w:r w:rsidR="00E26B84">
        <w:rPr>
          <w:lang w:val="tr-TR"/>
        </w:rPr>
        <w:t>fakat</w:t>
      </w:r>
      <w:r w:rsidR="000B7470">
        <w:rPr>
          <w:lang w:val="tr-TR"/>
        </w:rPr>
        <w:t xml:space="preserve"> biz problem yaşamadık. Her zaman saygı ve sevgi içinde yaşıyoruz. 3-4 de bayram kutluyoruz. Ne zaman</w:t>
      </w:r>
      <w:r w:rsidR="00415609">
        <w:rPr>
          <w:lang w:val="tr-TR"/>
        </w:rPr>
        <w:t xml:space="preserve"> Hristiyanlar </w:t>
      </w:r>
      <w:r w:rsidR="000B7470">
        <w:rPr>
          <w:lang w:val="tr-TR"/>
        </w:rPr>
        <w:t xml:space="preserve">bir bayram, sonra </w:t>
      </w:r>
      <w:r w:rsidR="00415609">
        <w:rPr>
          <w:lang w:val="tr-TR"/>
        </w:rPr>
        <w:t xml:space="preserve">ne zaman </w:t>
      </w:r>
      <w:r w:rsidR="000B7470">
        <w:rPr>
          <w:lang w:val="tr-TR"/>
        </w:rPr>
        <w:t xml:space="preserve">Sünniler </w:t>
      </w:r>
      <w:r w:rsidR="00E26B84">
        <w:rPr>
          <w:lang w:val="tr-TR"/>
        </w:rPr>
        <w:t xml:space="preserve">bayram. </w:t>
      </w:r>
      <w:r>
        <w:rPr>
          <w:lang w:val="tr-TR"/>
        </w:rPr>
        <w:t>Kurban Bayramı</w:t>
      </w:r>
      <w:r w:rsidR="000B7470">
        <w:rPr>
          <w:lang w:val="tr-TR"/>
        </w:rPr>
        <w:t xml:space="preserve"> ve Şeker </w:t>
      </w:r>
      <w:r>
        <w:rPr>
          <w:lang w:val="tr-TR"/>
        </w:rPr>
        <w:t>Ba</w:t>
      </w:r>
      <w:r w:rsidR="000B7470">
        <w:rPr>
          <w:lang w:val="tr-TR"/>
        </w:rPr>
        <w:t>yramı kutluyor</w:t>
      </w:r>
      <w:r w:rsidR="00415609">
        <w:rPr>
          <w:lang w:val="tr-TR"/>
        </w:rPr>
        <w:t>uz</w:t>
      </w:r>
      <w:r w:rsidR="000B7470">
        <w:rPr>
          <w:lang w:val="tr-TR"/>
        </w:rPr>
        <w:t>. Ne zaman Aleviler bayram kutluyoruz. Ne zaman Museviler</w:t>
      </w:r>
      <w:r w:rsidR="00533F65">
        <w:rPr>
          <w:lang w:val="tr-TR"/>
        </w:rPr>
        <w:t xml:space="preserve"> </w:t>
      </w:r>
      <w:r w:rsidR="000B7470">
        <w:rPr>
          <w:lang w:val="tr-TR"/>
        </w:rPr>
        <w:t>bayram</w:t>
      </w:r>
      <w:r w:rsidR="00533F65">
        <w:rPr>
          <w:lang w:val="tr-TR"/>
        </w:rPr>
        <w:t xml:space="preserve"> var,</w:t>
      </w:r>
      <w:r w:rsidR="000B7470">
        <w:rPr>
          <w:lang w:val="tr-TR"/>
        </w:rPr>
        <w:t xml:space="preserve"> biz </w:t>
      </w:r>
      <w:r w:rsidR="00533F65">
        <w:rPr>
          <w:lang w:val="tr-TR"/>
        </w:rPr>
        <w:t xml:space="preserve">de </w:t>
      </w:r>
      <w:r w:rsidR="000B7470">
        <w:rPr>
          <w:lang w:val="tr-TR"/>
        </w:rPr>
        <w:t>onla</w:t>
      </w:r>
      <w:r w:rsidR="00415609">
        <w:rPr>
          <w:lang w:val="tr-TR"/>
        </w:rPr>
        <w:t>ra gidiyoruz</w:t>
      </w:r>
      <w:r w:rsidR="000B7470">
        <w:rPr>
          <w:lang w:val="tr-TR"/>
        </w:rPr>
        <w:t>. Özellikle Pas</w:t>
      </w:r>
      <w:r>
        <w:rPr>
          <w:lang w:val="tr-TR"/>
        </w:rPr>
        <w:t>kal</w:t>
      </w:r>
      <w:r w:rsidR="000B7470">
        <w:rPr>
          <w:lang w:val="tr-TR"/>
        </w:rPr>
        <w:t>ya Bayramı. Ben bütün ay</w:t>
      </w:r>
      <w:r w:rsidR="00415609">
        <w:rPr>
          <w:lang w:val="tr-TR"/>
        </w:rPr>
        <w:t xml:space="preserve">in </w:t>
      </w:r>
      <w:r w:rsidR="000B7470">
        <w:rPr>
          <w:lang w:val="tr-TR"/>
        </w:rPr>
        <w:t>onlar</w:t>
      </w:r>
      <w:r w:rsidR="00415609">
        <w:rPr>
          <w:lang w:val="tr-TR"/>
        </w:rPr>
        <w:t>la</w:t>
      </w:r>
      <w:r w:rsidR="000B7470">
        <w:rPr>
          <w:lang w:val="tr-TR"/>
        </w:rPr>
        <w:t xml:space="preserve"> beraber yapıyoruz</w:t>
      </w:r>
      <w:r w:rsidR="00415609">
        <w:rPr>
          <w:lang w:val="tr-TR"/>
        </w:rPr>
        <w:t xml:space="preserve"> </w:t>
      </w:r>
      <w:r w:rsidR="00782EC4">
        <w:rPr>
          <w:lang w:val="tr-TR"/>
        </w:rPr>
        <w:t>Museviler ile.</w:t>
      </w:r>
    </w:p>
    <w:p w:rsidR="00782EC4" w:rsidRDefault="00782EC4" w14:paraId="0AEE4332" w14:textId="71949287">
      <w:pPr>
        <w:rPr>
          <w:lang w:val="tr-TR"/>
        </w:rPr>
      </w:pPr>
    </w:p>
    <w:p w:rsidR="00782EC4" w:rsidRDefault="00E84343" w14:paraId="78378BD8" w14:textId="11DD05CC">
      <w:pPr>
        <w:rPr>
          <w:lang w:val="tr-TR"/>
        </w:rPr>
      </w:pPr>
      <w:r>
        <w:rPr>
          <w:lang w:val="tr-TR"/>
        </w:rPr>
        <w:t xml:space="preserve">-- </w:t>
      </w:r>
      <w:r w:rsidR="00782EC4">
        <w:rPr>
          <w:lang w:val="tr-TR"/>
        </w:rPr>
        <w:t>Dolayısıyla yüz yıllardır, bin yıllardır, bizler Hristiyan olsun, Müslüman olsu</w:t>
      </w:r>
      <w:r w:rsidR="00415609">
        <w:rPr>
          <w:lang w:val="tr-TR"/>
        </w:rPr>
        <w:t>n k</w:t>
      </w:r>
      <w:r w:rsidR="00782EC4">
        <w:rPr>
          <w:lang w:val="tr-TR"/>
        </w:rPr>
        <w:t>ardeşçe bir ara</w:t>
      </w:r>
      <w:r w:rsidR="00FF4548">
        <w:rPr>
          <w:lang w:val="tr-TR"/>
        </w:rPr>
        <w:t>da</w:t>
      </w:r>
      <w:r w:rsidR="00782EC4">
        <w:rPr>
          <w:lang w:val="tr-TR"/>
        </w:rPr>
        <w:t xml:space="preserve"> yaşama kültürünü içimize sindirmiş insanız.</w:t>
      </w:r>
    </w:p>
    <w:p w:rsidR="00782EC4" w:rsidRDefault="00782EC4" w14:paraId="0797F652" w14:textId="6BD15A4A">
      <w:pPr>
        <w:rPr>
          <w:lang w:val="tr-TR"/>
        </w:rPr>
      </w:pPr>
    </w:p>
    <w:p w:rsidR="006A2B95" w:rsidRDefault="00E84343" w14:paraId="204926B2" w14:textId="64377715">
      <w:pPr>
        <w:rPr>
          <w:lang w:val="tr-TR"/>
        </w:rPr>
      </w:pPr>
      <w:r>
        <w:rPr>
          <w:lang w:val="tr-TR"/>
        </w:rPr>
        <w:t xml:space="preserve">-- </w:t>
      </w:r>
      <w:r w:rsidR="00782EC4">
        <w:rPr>
          <w:lang w:val="tr-TR"/>
        </w:rPr>
        <w:t xml:space="preserve">Kilisem ise 1700 yıl öncesine kadar dayanan kutsal bir </w:t>
      </w:r>
      <w:r w:rsidR="006A2B95">
        <w:rPr>
          <w:lang w:val="tr-TR"/>
        </w:rPr>
        <w:t>mekân</w:t>
      </w:r>
      <w:r w:rsidR="00782EC4">
        <w:rPr>
          <w:lang w:val="tr-TR"/>
        </w:rPr>
        <w:t xml:space="preserve">. Yapı itibariyle gördüğünüz kadar 360-370 haneli bir kilisemizdir. </w:t>
      </w:r>
      <w:r w:rsidR="00B02454">
        <w:rPr>
          <w:lang w:val="tr-TR"/>
        </w:rPr>
        <w:t xml:space="preserve">Sadece </w:t>
      </w:r>
      <w:r w:rsidR="00782EC4">
        <w:rPr>
          <w:lang w:val="tr-TR"/>
        </w:rPr>
        <w:t>Temmuz-Ağustos aylarında mahallemizin 700 kiş</w:t>
      </w:r>
      <w:r w:rsidR="0060389A">
        <w:rPr>
          <w:lang w:val="tr-TR"/>
        </w:rPr>
        <w:t xml:space="preserve">ilik haneye, </w:t>
      </w:r>
      <w:r w:rsidR="00C11195">
        <w:rPr>
          <w:lang w:val="tr-TR"/>
        </w:rPr>
        <w:t xml:space="preserve">700 küsur </w:t>
      </w:r>
      <w:r w:rsidR="00782EC4">
        <w:rPr>
          <w:lang w:val="tr-TR"/>
        </w:rPr>
        <w:t xml:space="preserve">meskenli </w:t>
      </w:r>
      <w:r w:rsidR="00C11195">
        <w:rPr>
          <w:lang w:val="tr-TR"/>
        </w:rPr>
        <w:t xml:space="preserve">eve </w:t>
      </w:r>
      <w:r w:rsidR="00782EC4">
        <w:rPr>
          <w:lang w:val="tr-TR"/>
        </w:rPr>
        <w:t xml:space="preserve">çıktığını görebiliyoruz. </w:t>
      </w:r>
    </w:p>
    <w:p w:rsidR="006A2B95" w:rsidRDefault="006A2B95" w14:paraId="07F14C2A" w14:textId="77777777">
      <w:pPr>
        <w:rPr>
          <w:lang w:val="tr-TR"/>
        </w:rPr>
      </w:pPr>
    </w:p>
    <w:p w:rsidR="00782EC4" w:rsidRDefault="00E84343" w14:paraId="5981B30E" w14:textId="1D5D774C">
      <w:pPr>
        <w:rPr>
          <w:lang w:val="tr-TR"/>
        </w:rPr>
      </w:pPr>
      <w:r>
        <w:rPr>
          <w:lang w:val="tr-TR"/>
        </w:rPr>
        <w:t xml:space="preserve">-- </w:t>
      </w:r>
      <w:r w:rsidR="0060389A">
        <w:rPr>
          <w:lang w:val="tr-TR"/>
        </w:rPr>
        <w:t xml:space="preserve">Çünkü eskiden maalesef </w:t>
      </w:r>
      <w:r w:rsidR="00C11195">
        <w:rPr>
          <w:lang w:val="tr-TR"/>
        </w:rPr>
        <w:t xml:space="preserve">böyle </w:t>
      </w:r>
      <w:r w:rsidR="0060389A">
        <w:rPr>
          <w:lang w:val="tr-TR"/>
        </w:rPr>
        <w:t>söyleyebilirim ki azınlığa fazla önem vermiyorlar. Fakat</w:t>
      </w:r>
      <w:r w:rsidR="006A2B95">
        <w:rPr>
          <w:lang w:val="tr-TR"/>
        </w:rPr>
        <w:t xml:space="preserve"> son seneler, aşağı yukarı 15 sene 20 sene, değer vermeye başladılar. </w:t>
      </w:r>
    </w:p>
    <w:p w:rsidR="006A2B95" w:rsidRDefault="006A2B95" w14:paraId="57DB3566" w14:textId="0F9C7714">
      <w:pPr>
        <w:rPr>
          <w:lang w:val="tr-TR"/>
        </w:rPr>
      </w:pPr>
    </w:p>
    <w:p w:rsidR="006A2B95" w:rsidRDefault="00E84343" w14:paraId="0090F8C3" w14:textId="15EEAB11">
      <w:pPr>
        <w:rPr>
          <w:lang w:val="tr-TR"/>
        </w:rPr>
      </w:pPr>
      <w:r>
        <w:rPr>
          <w:lang w:val="tr-TR"/>
        </w:rPr>
        <w:t xml:space="preserve">-- </w:t>
      </w:r>
      <w:r w:rsidR="006A2B95">
        <w:rPr>
          <w:lang w:val="tr-TR"/>
        </w:rPr>
        <w:t xml:space="preserve">Son 15 yıldan bu yana çok güzel </w:t>
      </w:r>
      <w:r w:rsidR="00C11195">
        <w:rPr>
          <w:lang w:val="tr-TR"/>
        </w:rPr>
        <w:t xml:space="preserve">yani </w:t>
      </w:r>
      <w:r w:rsidR="006A2B95">
        <w:rPr>
          <w:lang w:val="tr-TR"/>
        </w:rPr>
        <w:t>bir ilerleme va</w:t>
      </w:r>
      <w:r w:rsidR="00C11195">
        <w:rPr>
          <w:lang w:val="tr-TR"/>
        </w:rPr>
        <w:t>kıflar,</w:t>
      </w:r>
      <w:r w:rsidR="004B0308">
        <w:rPr>
          <w:lang w:val="tr-TR"/>
        </w:rPr>
        <w:t xml:space="preserve"> dini</w:t>
      </w:r>
      <w:r w:rsidR="00C11195">
        <w:rPr>
          <w:lang w:val="tr-TR"/>
        </w:rPr>
        <w:t xml:space="preserve"> </w:t>
      </w:r>
      <w:r w:rsidR="006A2B95">
        <w:rPr>
          <w:lang w:val="tr-TR"/>
        </w:rPr>
        <w:t xml:space="preserve">azınlıklar açısından. Güzellikler yani </w:t>
      </w:r>
      <w:r w:rsidR="004B0308">
        <w:rPr>
          <w:lang w:val="tr-TR"/>
        </w:rPr>
        <w:t xml:space="preserve">değişiklikler, yenilikler </w:t>
      </w:r>
      <w:r w:rsidR="006A2B95">
        <w:rPr>
          <w:lang w:val="tr-TR"/>
        </w:rPr>
        <w:t xml:space="preserve">oldu. Bunu inkâr edemeyiz. Yani reddedildiğimiz hiçbir talebimiz yoktur. Bizim vakıf olarak yani kilise olarak bu değişikliklerin, güzelliklerin </w:t>
      </w:r>
      <w:r w:rsidR="00C11195">
        <w:rPr>
          <w:lang w:val="tr-TR"/>
        </w:rPr>
        <w:t xml:space="preserve">yani </w:t>
      </w:r>
      <w:r w:rsidR="006A2B95">
        <w:rPr>
          <w:lang w:val="tr-TR"/>
        </w:rPr>
        <w:t xml:space="preserve">farkındayız. Hatta Antakya’mızda kanallarımızın, medya kanallarımızın geç de olsa bile bu güzelliği fark edip </w:t>
      </w:r>
      <w:r w:rsidR="00C11195">
        <w:rPr>
          <w:lang w:val="tr-TR"/>
        </w:rPr>
        <w:t>işte ‘</w:t>
      </w:r>
      <w:r w:rsidR="006A2B95">
        <w:rPr>
          <w:lang w:val="tr-TR"/>
        </w:rPr>
        <w:t>Eza</w:t>
      </w:r>
      <w:r w:rsidR="00C11195">
        <w:rPr>
          <w:lang w:val="tr-TR"/>
        </w:rPr>
        <w:t>n, Çan, Hazzan</w:t>
      </w:r>
      <w:r w:rsidR="006A2B95">
        <w:rPr>
          <w:lang w:val="tr-TR"/>
        </w:rPr>
        <w:t>’ diye yaptıkları bir program var. O programlarda</w:t>
      </w:r>
      <w:r w:rsidR="002945F4">
        <w:rPr>
          <w:lang w:val="tr-TR"/>
        </w:rPr>
        <w:t xml:space="preserve"> yani </w:t>
      </w:r>
      <w:r w:rsidR="006A2B95">
        <w:rPr>
          <w:lang w:val="tr-TR"/>
        </w:rPr>
        <w:t xml:space="preserve">çanlarla birlikte ezanlar, </w:t>
      </w:r>
      <w:r w:rsidR="00703FB9">
        <w:rPr>
          <w:lang w:val="tr-TR"/>
        </w:rPr>
        <w:t xml:space="preserve">hazanların </w:t>
      </w:r>
      <w:r w:rsidR="006A2B95">
        <w:rPr>
          <w:lang w:val="tr-TR"/>
        </w:rPr>
        <w:t xml:space="preserve">sesleri yükseltilmekte. </w:t>
      </w:r>
    </w:p>
    <w:p w:rsidR="006A2B95" w:rsidRDefault="006A2B95" w14:paraId="7BEBB6BA" w14:textId="1CCDEDE4">
      <w:pPr>
        <w:rPr>
          <w:lang w:val="tr-TR"/>
        </w:rPr>
      </w:pPr>
    </w:p>
    <w:p w:rsidRPr="004C35A3" w:rsidR="006A2B95" w:rsidRDefault="00E84343" w14:paraId="7BD9F802" w14:textId="4E46C9E4">
      <w:pPr>
        <w:rPr>
          <w:lang w:val="tr-TR"/>
        </w:rPr>
      </w:pPr>
      <w:r>
        <w:rPr>
          <w:lang w:val="tr-TR"/>
        </w:rPr>
        <w:t xml:space="preserve">-- </w:t>
      </w:r>
      <w:r w:rsidR="006A2B95">
        <w:rPr>
          <w:lang w:val="tr-TR"/>
        </w:rPr>
        <w:t xml:space="preserve">Hatay anlatmakla olmaz. Bunu yaşamak lazım, görmek lazım, birebir görmek lazım, yaşamak lazım. Gerisi teferruat. Benim burada insanlarla </w:t>
      </w:r>
      <w:r w:rsidR="009273A8">
        <w:rPr>
          <w:lang w:val="tr-TR"/>
        </w:rPr>
        <w:t xml:space="preserve">birebir </w:t>
      </w:r>
      <w:r w:rsidR="006A2B95">
        <w:rPr>
          <w:lang w:val="tr-TR"/>
        </w:rPr>
        <w:t xml:space="preserve">olan diyaloğumu gelip görmen lazım. O </w:t>
      </w:r>
      <w:r w:rsidR="006A2B95">
        <w:rPr>
          <w:lang w:val="tr-TR"/>
        </w:rPr>
        <w:lastRenderedPageBreak/>
        <w:t xml:space="preserve">insanların bana karşı olan tutumu, o insanların bana karşı olan sevgisi, saygısı, ihtimamı. </w:t>
      </w:r>
      <w:r w:rsidR="009273A8">
        <w:rPr>
          <w:lang w:val="tr-TR"/>
        </w:rPr>
        <w:t>Bu</w:t>
      </w:r>
      <w:r w:rsidR="006A2B95">
        <w:rPr>
          <w:lang w:val="tr-TR"/>
        </w:rPr>
        <w:t xml:space="preserve">nu görmen lazım. O zaman tamam diyeceksin, Antakya bu, Hatay bu. </w:t>
      </w:r>
    </w:p>
    <w:sectPr w:rsidRPr="004C35A3" w:rsidR="006A2B9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49"/>
    <w:rsid w:val="000064FA"/>
    <w:rsid w:val="000B7470"/>
    <w:rsid w:val="001211BD"/>
    <w:rsid w:val="002945F4"/>
    <w:rsid w:val="003E1A3C"/>
    <w:rsid w:val="00415609"/>
    <w:rsid w:val="004B0308"/>
    <w:rsid w:val="004C35A3"/>
    <w:rsid w:val="00533F65"/>
    <w:rsid w:val="0060389A"/>
    <w:rsid w:val="006A2B95"/>
    <w:rsid w:val="00703FB9"/>
    <w:rsid w:val="00782EC4"/>
    <w:rsid w:val="00820C63"/>
    <w:rsid w:val="009273A8"/>
    <w:rsid w:val="00B02454"/>
    <w:rsid w:val="00C11195"/>
    <w:rsid w:val="00D84064"/>
    <w:rsid w:val="00DA3449"/>
    <w:rsid w:val="00E26B84"/>
    <w:rsid w:val="00E84343"/>
    <w:rsid w:val="00F401CA"/>
    <w:rsid w:val="00FF4548"/>
    <w:rsid w:val="1A132AB2"/>
    <w:rsid w:val="244CFEE7"/>
    <w:rsid w:val="3504F05A"/>
    <w:rsid w:val="394EC15A"/>
    <w:rsid w:val="42A1307A"/>
    <w:rsid w:val="53C501B4"/>
    <w:rsid w:val="6066B8DA"/>
    <w:rsid w:val="609B1804"/>
    <w:rsid w:val="694B64B3"/>
    <w:rsid w:val="6AE73514"/>
    <w:rsid w:val="71DD6BDD"/>
    <w:rsid w:val="739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0C91"/>
  <w15:chartTrackingRefBased/>
  <w15:docId w15:val="{2E065222-7A7F-BA40-AC5A-9456567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211BD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1B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211BD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211B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opentext.ku.edu/konusanparagraflar/chapter/sozcuk-calismasi/" TargetMode="External" Id="R423392be800f4d53" /><Relationship Type="http://schemas.openxmlformats.org/officeDocument/2006/relationships/hyperlink" Target="https://www.youtube.com/watch?v=TJ_eue4gMDk" TargetMode="External" Id="Ra1efa8c892ad47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E0BEC-C01A-4AB3-8024-28B34237D4A5}"/>
</file>

<file path=customXml/itemProps2.xml><?xml version="1.0" encoding="utf-8"?>
<ds:datastoreItem xmlns:ds="http://schemas.openxmlformats.org/officeDocument/2006/customXml" ds:itemID="{C40336CD-6274-4E96-8A82-8B7C988EFC64}"/>
</file>

<file path=customXml/itemProps3.xml><?xml version="1.0" encoding="utf-8"?>
<ds:datastoreItem xmlns:ds="http://schemas.openxmlformats.org/officeDocument/2006/customXml" ds:itemID="{390092B6-F42C-4457-B753-085AA3F773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Münir  Özturhan</dc:creator>
  <keywords/>
  <dc:description/>
  <lastModifiedBy>Dixon, Ayanna</lastModifiedBy>
  <revision>4</revision>
  <dcterms:created xsi:type="dcterms:W3CDTF">2023-08-04T21:08:00.0000000Z</dcterms:created>
  <dcterms:modified xsi:type="dcterms:W3CDTF">2023-08-24T15:42:10.1314705Z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